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Cyrl-CS"/>
        </w:rPr>
      </w:pPr>
      <w:r w:rsidRPr="00264770">
        <w:rPr>
          <w:rFonts w:ascii="Times New Roman" w:hAnsi="Times New Roman"/>
          <w:b/>
          <w:color w:val="000000" w:themeColor="text1"/>
          <w:sz w:val="28"/>
          <w:szCs w:val="28"/>
          <w:lang w:val="sr-Cyrl-CS"/>
        </w:rPr>
        <w:t>ОПШТА БОЛНИЦА „СТУДЕНИЦА“</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color w:val="000000" w:themeColor="text1"/>
          <w:sz w:val="28"/>
          <w:szCs w:val="28"/>
          <w:lang w:val="sr-Cyrl-CS"/>
        </w:rPr>
        <w:t>ЈУГ БОГДАНОВА 11</w:t>
      </w:r>
      <w:r w:rsidRPr="00264770">
        <w:rPr>
          <w:rFonts w:ascii="Times New Roman" w:hAnsi="Times New Roman"/>
          <w:b/>
          <w:color w:val="000000" w:themeColor="text1"/>
          <w:sz w:val="28"/>
          <w:szCs w:val="28"/>
        </w:rPr>
        <w:t>0</w:t>
      </w:r>
      <w:r w:rsidRPr="00264770">
        <w:rPr>
          <w:rFonts w:ascii="Times New Roman" w:hAnsi="Times New Roman"/>
          <w:b/>
          <w:color w:val="000000" w:themeColor="text1"/>
          <w:sz w:val="28"/>
          <w:szCs w:val="28"/>
          <w:lang w:val="sr-Cyrl-CS"/>
        </w:rPr>
        <w:t xml:space="preserve"> КРАЉЕВО</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color w:val="000000" w:themeColor="text1"/>
          <w:sz w:val="32"/>
          <w:szCs w:val="32"/>
        </w:rPr>
      </w:pPr>
      <w:r w:rsidRPr="00264770">
        <w:rPr>
          <w:rFonts w:ascii="Times New Roman" w:hAnsi="Times New Roman"/>
          <w:b/>
          <w:bCs/>
          <w:color w:val="000000" w:themeColor="text1"/>
          <w:sz w:val="32"/>
          <w:szCs w:val="32"/>
          <w:lang w:val="sr-Cyrl-CS"/>
        </w:rPr>
        <w:t xml:space="preserve">      ЈАВНА НАБАВКА МАЛЕ ВРЕДНОСТИ</w:t>
      </w: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5126F4" w:rsidRPr="00BF27F0" w:rsidRDefault="00986896" w:rsidP="005126F4">
      <w:pPr>
        <w:pStyle w:val="ListParagraph"/>
        <w:tabs>
          <w:tab w:val="left" w:pos="0"/>
        </w:tabs>
        <w:autoSpaceDE w:val="0"/>
        <w:autoSpaceDN w:val="0"/>
        <w:adjustRightInd w:val="0"/>
        <w:ind w:left="0"/>
        <w:jc w:val="center"/>
        <w:rPr>
          <w:rFonts w:ascii="Times New Roman" w:hAnsi="Times New Roman"/>
          <w:b/>
          <w:bCs/>
          <w:iCs/>
          <w:sz w:val="28"/>
          <w:szCs w:val="28"/>
          <w:lang w:val="sr-Cyrl-CS"/>
        </w:rPr>
      </w:pPr>
      <w:r>
        <w:rPr>
          <w:rFonts w:ascii="Times New Roman" w:hAnsi="Times New Roman"/>
          <w:b/>
          <w:bCs/>
          <w:iCs/>
          <w:sz w:val="28"/>
          <w:szCs w:val="28"/>
          <w:lang w:val="sr-Cyrl-CS"/>
        </w:rPr>
        <w:t>-</w:t>
      </w:r>
      <w:r w:rsidR="00003EA6">
        <w:rPr>
          <w:rFonts w:ascii="Times New Roman" w:hAnsi="Times New Roman"/>
          <w:b/>
          <w:bCs/>
          <w:iCs/>
          <w:sz w:val="28"/>
          <w:szCs w:val="28"/>
          <w:lang w:val="sr-Cyrl-CS"/>
        </w:rPr>
        <w:t xml:space="preserve"> </w:t>
      </w:r>
      <w:r w:rsidR="005126F4">
        <w:rPr>
          <w:rFonts w:ascii="Times New Roman" w:hAnsi="Times New Roman"/>
          <w:b/>
          <w:bCs/>
          <w:sz w:val="32"/>
          <w:szCs w:val="32"/>
          <w:lang w:val="sr-Cyrl-CS"/>
        </w:rPr>
        <w:t xml:space="preserve">УСЛУГЕ </w:t>
      </w:r>
      <w:r w:rsidR="005126F4" w:rsidRPr="00690B90">
        <w:rPr>
          <w:rFonts w:ascii="Times New Roman" w:hAnsi="Times New Roman"/>
          <w:b/>
          <w:bCs/>
          <w:sz w:val="32"/>
          <w:szCs w:val="32"/>
          <w:lang w:val="sr-Cyrl-CS"/>
        </w:rPr>
        <w:t xml:space="preserve">ОДРЖАВАЊЕ ИНФОРМАТИВНИХ СИСТЕМА </w:t>
      </w:r>
      <w:r w:rsidR="005126F4" w:rsidRPr="00BF27F0">
        <w:rPr>
          <w:rFonts w:ascii="Times New Roman" w:hAnsi="Times New Roman"/>
          <w:b/>
          <w:bCs/>
          <w:iCs/>
          <w:sz w:val="28"/>
          <w:szCs w:val="28"/>
          <w:lang w:val="sr-Cyrl-CS"/>
        </w:rPr>
        <w:t>-</w:t>
      </w:r>
    </w:p>
    <w:p w:rsidR="005126F4" w:rsidRPr="00264770" w:rsidRDefault="005126F4" w:rsidP="005126F4">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761C2B" w:rsidRDefault="00986896" w:rsidP="00986896">
      <w:pPr>
        <w:autoSpaceDE w:val="0"/>
        <w:autoSpaceDN w:val="0"/>
        <w:adjustRightInd w:val="0"/>
        <w:jc w:val="center"/>
        <w:rPr>
          <w:rFonts w:ascii="Times New Roman" w:hAnsi="Times New Roman"/>
          <w:color w:val="000000" w:themeColor="text1"/>
          <w:sz w:val="28"/>
          <w:szCs w:val="28"/>
          <w:lang/>
        </w:rPr>
      </w:pPr>
      <w:r w:rsidRPr="00264770">
        <w:rPr>
          <w:rFonts w:ascii="Times New Roman" w:hAnsi="Times New Roman"/>
          <w:b/>
          <w:bCs/>
          <w:color w:val="000000" w:themeColor="text1"/>
          <w:sz w:val="28"/>
          <w:szCs w:val="28"/>
        </w:rPr>
        <w:t xml:space="preserve">ЈАВНА НАБАВКА број </w:t>
      </w:r>
      <w:r w:rsidRPr="00264770">
        <w:rPr>
          <w:rFonts w:ascii="Times New Roman" w:hAnsi="Times New Roman"/>
          <w:b/>
          <w:bCs/>
          <w:color w:val="000000" w:themeColor="text1"/>
          <w:sz w:val="28"/>
          <w:szCs w:val="28"/>
          <w:lang w:val="sr-Cyrl-CS"/>
        </w:rPr>
        <w:t>11 –</w:t>
      </w:r>
      <w:r w:rsidR="00161781">
        <w:rPr>
          <w:rFonts w:ascii="Times New Roman" w:hAnsi="Times New Roman"/>
          <w:b/>
          <w:bCs/>
          <w:color w:val="000000" w:themeColor="text1"/>
          <w:sz w:val="28"/>
          <w:szCs w:val="28"/>
        </w:rPr>
        <w:t>1</w:t>
      </w:r>
      <w:r w:rsidRPr="00264770">
        <w:rPr>
          <w:rFonts w:ascii="Times New Roman" w:hAnsi="Times New Roman"/>
          <w:b/>
          <w:bCs/>
          <w:color w:val="000000" w:themeColor="text1"/>
          <w:sz w:val="28"/>
          <w:szCs w:val="28"/>
        </w:rPr>
        <w:t>/</w:t>
      </w:r>
      <w:r w:rsidR="00761C2B">
        <w:rPr>
          <w:rFonts w:ascii="Times New Roman" w:hAnsi="Times New Roman"/>
          <w:b/>
          <w:bCs/>
          <w:color w:val="000000" w:themeColor="text1"/>
          <w:sz w:val="28"/>
          <w:szCs w:val="28"/>
          <w:lang/>
        </w:rPr>
        <w:t>20</w:t>
      </w:r>
    </w:p>
    <w:p w:rsidR="00986896" w:rsidRPr="00264770" w:rsidRDefault="00986896" w:rsidP="00986896">
      <w:pPr>
        <w:autoSpaceDE w:val="0"/>
        <w:autoSpaceDN w:val="0"/>
        <w:adjustRightInd w:val="0"/>
        <w:jc w:val="center"/>
        <w:rPr>
          <w:rFonts w:ascii="Times New Roman" w:hAnsi="Times New Roman"/>
          <w:b/>
          <w:i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2A0271"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rPr>
        <w:t>Јануар</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sidR="00761C2B">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891DA6" w:rsidRPr="000A27E1" w:rsidRDefault="00891DA6" w:rsidP="00386069">
      <w:pPr>
        <w:autoSpaceDE w:val="0"/>
        <w:autoSpaceDN w:val="0"/>
        <w:adjustRightInd w:val="0"/>
        <w:rPr>
          <w:rFonts w:ascii="Times New Roman" w:hAnsi="Times New Roman"/>
          <w:i/>
          <w:iCs/>
          <w:color w:val="000000" w:themeColor="text1"/>
          <w:sz w:val="24"/>
          <w:szCs w:val="24"/>
        </w:rPr>
      </w:pPr>
    </w:p>
    <w:p w:rsidR="00986896" w:rsidRPr="00627476" w:rsidRDefault="00986896" w:rsidP="00986896">
      <w:pPr>
        <w:jc w:val="both"/>
        <w:rPr>
          <w:rFonts w:ascii="Times New Roman" w:hAnsi="Times New Roman"/>
          <w:color w:val="000000" w:themeColor="text1"/>
          <w:sz w:val="24"/>
          <w:szCs w:val="24"/>
          <w:lang w:val="sr-Cyrl-CS"/>
        </w:rPr>
      </w:pPr>
      <w:r w:rsidRPr="00264770">
        <w:rPr>
          <w:rFonts w:ascii="Times New Roman" w:eastAsia="TimesNewRomanPSMT" w:hAnsi="Times New Roman"/>
          <w:color w:val="000000" w:themeColor="text1"/>
          <w:sz w:val="24"/>
          <w:szCs w:val="24"/>
        </w:rPr>
        <w:lastRenderedPageBreak/>
        <w:t>На основу чл. 3</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4715E">
        <w:rPr>
          <w:rFonts w:ascii="Times New Roman" w:eastAsia="TimesNewRomanPSMT" w:hAnsi="Times New Roman"/>
          <w:color w:val="000000" w:themeColor="text1"/>
          <w:sz w:val="24"/>
          <w:szCs w:val="24"/>
        </w:rPr>
        <w:t>86/15</w:t>
      </w:r>
      <w:r w:rsidRPr="00264770">
        <w:rPr>
          <w:rFonts w:ascii="Times New Roman" w:eastAsia="TimesNewRomanPSMT" w:hAnsi="Times New Roman"/>
          <w:color w:val="000000" w:themeColor="text1"/>
          <w:sz w:val="24"/>
          <w:szCs w:val="24"/>
        </w:rPr>
        <w:t xml:space="preserve">), </w:t>
      </w:r>
      <w:r w:rsidRPr="00264770">
        <w:rPr>
          <w:rFonts w:ascii="Times New Roman" w:hAnsi="Times New Roman"/>
          <w:color w:val="000000" w:themeColor="text1"/>
          <w:sz w:val="24"/>
          <w:szCs w:val="24"/>
        </w:rPr>
        <w:t xml:space="preserve">Одлуке о покретању поступка јавне набавке </w:t>
      </w:r>
      <w:r w:rsidRPr="00AD0623">
        <w:rPr>
          <w:rFonts w:ascii="Times New Roman" w:hAnsi="Times New Roman"/>
          <w:color w:val="000000" w:themeColor="text1"/>
          <w:sz w:val="24"/>
          <w:szCs w:val="24"/>
        </w:rPr>
        <w:t xml:space="preserve">број </w:t>
      </w:r>
      <w:r w:rsidRPr="004019F9">
        <w:rPr>
          <w:rFonts w:ascii="Times New Roman" w:hAnsi="Times New Roman"/>
          <w:color w:val="000000" w:themeColor="text1"/>
          <w:sz w:val="24"/>
          <w:szCs w:val="24"/>
          <w:lang w:val="sr-Cyrl-CS"/>
        </w:rPr>
        <w:t xml:space="preserve">6 </w:t>
      </w:r>
      <w:r w:rsidRPr="00EB2FB7">
        <w:rPr>
          <w:rFonts w:ascii="Times New Roman" w:hAnsi="Times New Roman"/>
          <w:color w:val="000000" w:themeColor="text1"/>
          <w:sz w:val="24"/>
          <w:szCs w:val="24"/>
          <w:lang w:val="sr-Cyrl-CS"/>
        </w:rPr>
        <w:t xml:space="preserve">– </w:t>
      </w:r>
      <w:r w:rsidR="00715845" w:rsidRPr="00715845">
        <w:rPr>
          <w:rFonts w:ascii="Times New Roman" w:hAnsi="Times New Roman"/>
          <w:color w:val="000000" w:themeColor="text1"/>
          <w:sz w:val="24"/>
          <w:szCs w:val="24"/>
          <w:lang/>
        </w:rPr>
        <w:t>21</w:t>
      </w:r>
      <w:r w:rsidR="00AD0623" w:rsidRPr="00715845">
        <w:rPr>
          <w:rFonts w:ascii="Times New Roman" w:hAnsi="Times New Roman"/>
          <w:color w:val="000000" w:themeColor="text1"/>
          <w:sz w:val="24"/>
          <w:szCs w:val="24"/>
        </w:rPr>
        <w:t xml:space="preserve"> </w:t>
      </w:r>
      <w:r w:rsidRPr="00715845">
        <w:rPr>
          <w:rFonts w:ascii="Times New Roman" w:hAnsi="Times New Roman"/>
          <w:color w:val="000000" w:themeColor="text1"/>
          <w:sz w:val="24"/>
          <w:szCs w:val="24"/>
          <w:lang w:val="sr-Cyrl-CS"/>
        </w:rPr>
        <w:t xml:space="preserve">од </w:t>
      </w:r>
      <w:r w:rsidR="00161781" w:rsidRPr="00715845">
        <w:rPr>
          <w:rFonts w:ascii="Times New Roman" w:hAnsi="Times New Roman"/>
          <w:color w:val="000000" w:themeColor="text1"/>
          <w:sz w:val="24"/>
          <w:szCs w:val="24"/>
        </w:rPr>
        <w:t>0</w:t>
      </w:r>
      <w:r w:rsidR="00761C2B" w:rsidRPr="00715845">
        <w:rPr>
          <w:rFonts w:ascii="Times New Roman" w:hAnsi="Times New Roman"/>
          <w:color w:val="000000" w:themeColor="text1"/>
          <w:sz w:val="24"/>
          <w:szCs w:val="24"/>
          <w:lang/>
        </w:rPr>
        <w:t>9</w:t>
      </w:r>
      <w:r w:rsidR="00161781" w:rsidRPr="00715845">
        <w:rPr>
          <w:rFonts w:ascii="Times New Roman" w:hAnsi="Times New Roman"/>
          <w:color w:val="000000" w:themeColor="text1"/>
          <w:sz w:val="24"/>
          <w:szCs w:val="24"/>
        </w:rPr>
        <w:t>.01.20</w:t>
      </w:r>
      <w:r w:rsidR="00761C2B" w:rsidRPr="00715845">
        <w:rPr>
          <w:rFonts w:ascii="Times New Roman" w:hAnsi="Times New Roman"/>
          <w:color w:val="000000" w:themeColor="text1"/>
          <w:sz w:val="24"/>
          <w:szCs w:val="24"/>
          <w:lang/>
        </w:rPr>
        <w:t>20</w:t>
      </w:r>
      <w:r w:rsidRPr="00715845">
        <w:rPr>
          <w:rFonts w:ascii="Times New Roman" w:hAnsi="Times New Roman"/>
          <w:color w:val="000000" w:themeColor="text1"/>
          <w:sz w:val="24"/>
          <w:szCs w:val="24"/>
        </w:rPr>
        <w:t>.</w:t>
      </w:r>
      <w:r w:rsidRPr="00715845">
        <w:rPr>
          <w:rFonts w:ascii="Times New Roman" w:hAnsi="Times New Roman"/>
          <w:color w:val="000000" w:themeColor="text1"/>
          <w:sz w:val="24"/>
          <w:szCs w:val="24"/>
          <w:lang w:val="sr-Cyrl-CS"/>
        </w:rPr>
        <w:t xml:space="preserve"> године за ЈН број </w:t>
      </w:r>
      <w:r w:rsidRPr="00715845">
        <w:rPr>
          <w:rFonts w:ascii="Times New Roman" w:hAnsi="Times New Roman"/>
          <w:color w:val="000000" w:themeColor="text1"/>
          <w:sz w:val="24"/>
          <w:szCs w:val="24"/>
          <w:lang w:val="sr-Latn-CS"/>
        </w:rPr>
        <w:t>11</w:t>
      </w:r>
      <w:r w:rsidR="00161781" w:rsidRPr="00715845">
        <w:rPr>
          <w:rFonts w:ascii="Times New Roman" w:hAnsi="Times New Roman"/>
          <w:color w:val="000000" w:themeColor="text1"/>
          <w:sz w:val="24"/>
          <w:szCs w:val="24"/>
          <w:lang w:val="sr-Latn-CS"/>
        </w:rPr>
        <w:t>-1/</w:t>
      </w:r>
      <w:r w:rsidR="00761C2B" w:rsidRPr="00715845">
        <w:rPr>
          <w:rFonts w:ascii="Times New Roman" w:hAnsi="Times New Roman"/>
          <w:color w:val="000000" w:themeColor="text1"/>
          <w:sz w:val="24"/>
          <w:szCs w:val="24"/>
          <w:lang/>
        </w:rPr>
        <w:t>20</w:t>
      </w:r>
      <w:r w:rsidR="00647163" w:rsidRPr="00715845">
        <w:rPr>
          <w:rFonts w:ascii="Times New Roman" w:hAnsi="Times New Roman"/>
          <w:color w:val="000000" w:themeColor="text1"/>
          <w:sz w:val="24"/>
          <w:szCs w:val="24"/>
        </w:rPr>
        <w:t xml:space="preserve"> </w:t>
      </w:r>
      <w:r w:rsidRPr="00715845">
        <w:rPr>
          <w:rFonts w:ascii="Times New Roman" w:hAnsi="Times New Roman"/>
          <w:color w:val="000000" w:themeColor="text1"/>
          <w:sz w:val="24"/>
          <w:szCs w:val="24"/>
        </w:rPr>
        <w:t>и Решења о образовању комисије за јавну набавку</w:t>
      </w:r>
      <w:r w:rsidRPr="00715845">
        <w:rPr>
          <w:rFonts w:ascii="Times New Roman" w:hAnsi="Times New Roman"/>
          <w:color w:val="000000" w:themeColor="text1"/>
          <w:sz w:val="24"/>
          <w:szCs w:val="24"/>
          <w:lang w:val="sr-Cyrl-CS"/>
        </w:rPr>
        <w:t xml:space="preserve"> број 6 – </w:t>
      </w:r>
      <w:r w:rsidR="00715845" w:rsidRPr="00715845">
        <w:rPr>
          <w:rFonts w:ascii="Times New Roman" w:hAnsi="Times New Roman"/>
          <w:color w:val="000000" w:themeColor="text1"/>
          <w:sz w:val="24"/>
          <w:szCs w:val="24"/>
          <w:lang/>
        </w:rPr>
        <w:t>21</w:t>
      </w:r>
      <w:r w:rsidR="0059296C" w:rsidRPr="00715845">
        <w:rPr>
          <w:rFonts w:ascii="Times New Roman" w:hAnsi="Times New Roman"/>
          <w:color w:val="000000" w:themeColor="text1"/>
          <w:sz w:val="24"/>
          <w:szCs w:val="24"/>
        </w:rPr>
        <w:t>/1</w:t>
      </w:r>
      <w:r w:rsidR="00647163" w:rsidRPr="00715845">
        <w:rPr>
          <w:rFonts w:ascii="Times New Roman" w:hAnsi="Times New Roman"/>
          <w:color w:val="000000" w:themeColor="text1"/>
          <w:sz w:val="24"/>
          <w:szCs w:val="24"/>
        </w:rPr>
        <w:t xml:space="preserve"> </w:t>
      </w:r>
      <w:r w:rsidRPr="00715845">
        <w:rPr>
          <w:rFonts w:ascii="Times New Roman" w:hAnsi="Times New Roman"/>
          <w:color w:val="000000" w:themeColor="text1"/>
          <w:sz w:val="24"/>
          <w:szCs w:val="24"/>
          <w:lang w:val="sr-Cyrl-CS"/>
        </w:rPr>
        <w:t xml:space="preserve">од </w:t>
      </w:r>
      <w:r w:rsidR="00161781" w:rsidRPr="00715845">
        <w:rPr>
          <w:rFonts w:ascii="Times New Roman" w:hAnsi="Times New Roman"/>
          <w:color w:val="000000" w:themeColor="text1"/>
          <w:sz w:val="24"/>
          <w:szCs w:val="24"/>
        </w:rPr>
        <w:t>0</w:t>
      </w:r>
      <w:r w:rsidR="00761C2B" w:rsidRPr="00715845">
        <w:rPr>
          <w:rFonts w:ascii="Times New Roman" w:hAnsi="Times New Roman"/>
          <w:color w:val="000000" w:themeColor="text1"/>
          <w:sz w:val="24"/>
          <w:szCs w:val="24"/>
          <w:lang/>
        </w:rPr>
        <w:t>9</w:t>
      </w:r>
      <w:r w:rsidR="00161781" w:rsidRPr="00627476">
        <w:rPr>
          <w:rFonts w:ascii="Times New Roman" w:hAnsi="Times New Roman"/>
          <w:color w:val="000000" w:themeColor="text1"/>
          <w:sz w:val="24"/>
          <w:szCs w:val="24"/>
        </w:rPr>
        <w:t>.01.20</w:t>
      </w:r>
      <w:r w:rsidR="00761C2B">
        <w:rPr>
          <w:rFonts w:ascii="Times New Roman" w:hAnsi="Times New Roman"/>
          <w:color w:val="000000" w:themeColor="text1"/>
          <w:sz w:val="24"/>
          <w:szCs w:val="24"/>
          <w:lang/>
        </w:rPr>
        <w:t>20</w:t>
      </w:r>
      <w:r w:rsidRPr="00627476">
        <w:rPr>
          <w:rFonts w:ascii="Times New Roman" w:hAnsi="Times New Roman"/>
          <w:color w:val="000000" w:themeColor="text1"/>
          <w:sz w:val="24"/>
          <w:szCs w:val="24"/>
        </w:rPr>
        <w:t>.</w:t>
      </w:r>
      <w:r w:rsidRPr="00627476">
        <w:rPr>
          <w:rFonts w:ascii="Times New Roman" w:hAnsi="Times New Roman"/>
          <w:color w:val="000000" w:themeColor="text1"/>
          <w:sz w:val="24"/>
          <w:szCs w:val="24"/>
          <w:lang w:val="sr-Cyrl-CS"/>
        </w:rPr>
        <w:t xml:space="preserve"> године за ЈН број </w:t>
      </w:r>
      <w:r w:rsidR="00161781" w:rsidRPr="00627476">
        <w:rPr>
          <w:rFonts w:ascii="Times New Roman" w:hAnsi="Times New Roman"/>
          <w:color w:val="000000" w:themeColor="text1"/>
          <w:sz w:val="24"/>
          <w:szCs w:val="24"/>
          <w:lang w:val="sr-Latn-CS"/>
        </w:rPr>
        <w:t>11-1/</w:t>
      </w:r>
      <w:r w:rsidR="00761C2B">
        <w:rPr>
          <w:rFonts w:ascii="Times New Roman" w:hAnsi="Times New Roman"/>
          <w:color w:val="000000" w:themeColor="text1"/>
          <w:sz w:val="24"/>
          <w:szCs w:val="24"/>
          <w:lang/>
        </w:rPr>
        <w:t>20</w:t>
      </w:r>
      <w:r w:rsidRPr="00627476">
        <w:rPr>
          <w:rFonts w:ascii="Times New Roman" w:hAnsi="Times New Roman"/>
          <w:color w:val="000000" w:themeColor="text1"/>
          <w:sz w:val="24"/>
          <w:szCs w:val="24"/>
        </w:rPr>
        <w:t>, припремљена је:</w:t>
      </w:r>
    </w:p>
    <w:p w:rsidR="00CF1DD7" w:rsidRPr="00627476"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5126F4" w:rsidRPr="005126F4" w:rsidRDefault="00CF1DD7" w:rsidP="005126F4">
      <w:pPr>
        <w:pStyle w:val="ListParagraph"/>
        <w:tabs>
          <w:tab w:val="left" w:pos="0"/>
        </w:tabs>
        <w:autoSpaceDE w:val="0"/>
        <w:autoSpaceDN w:val="0"/>
        <w:adjustRightInd w:val="0"/>
        <w:ind w:left="0"/>
        <w:jc w:val="center"/>
        <w:rPr>
          <w:rFonts w:ascii="Times New Roman" w:hAnsi="Times New Roman"/>
          <w:b/>
          <w:bCs/>
          <w:iCs/>
          <w:sz w:val="24"/>
          <w:szCs w:val="24"/>
          <w:lang w:val="sr-Cyrl-CS"/>
        </w:rPr>
      </w:pPr>
      <w:r w:rsidRPr="00264770">
        <w:rPr>
          <w:rFonts w:ascii="Times New Roman" w:eastAsia="TimesNewRomanPS-BoldMT" w:hAnsi="Times New Roman"/>
          <w:b/>
          <w:bCs/>
          <w:color w:val="000000" w:themeColor="text1"/>
          <w:sz w:val="24"/>
          <w:szCs w:val="24"/>
          <w:lang w:val="sr-Cyrl-CS"/>
        </w:rPr>
        <w:t xml:space="preserve">у </w:t>
      </w:r>
      <w:r w:rsidR="00175225" w:rsidRPr="00264770">
        <w:rPr>
          <w:rFonts w:ascii="Times New Roman" w:eastAsia="TimesNewRomanPS-BoldMT" w:hAnsi="Times New Roman"/>
          <w:b/>
          <w:bCs/>
          <w:color w:val="000000" w:themeColor="text1"/>
          <w:sz w:val="24"/>
          <w:szCs w:val="24"/>
          <w:lang w:val="sr-Cyrl-CS"/>
        </w:rPr>
        <w:t>поступку јавне набавке мале вредности</w:t>
      </w:r>
      <w:r w:rsidRPr="00264770">
        <w:rPr>
          <w:rFonts w:ascii="Times New Roman" w:eastAsia="TimesNewRomanPS-BoldMT" w:hAnsi="Times New Roman"/>
          <w:b/>
          <w:bCs/>
          <w:color w:val="000000" w:themeColor="text1"/>
          <w:sz w:val="24"/>
          <w:szCs w:val="24"/>
          <w:lang w:val="sr-Cyrl-CS"/>
        </w:rPr>
        <w:t>–</w:t>
      </w:r>
      <w:r w:rsidR="00D451D6" w:rsidRPr="00D451D6">
        <w:rPr>
          <w:rFonts w:ascii="Times New Roman" w:hAnsi="Times New Roman"/>
          <w:b/>
          <w:bCs/>
          <w:sz w:val="32"/>
          <w:szCs w:val="32"/>
        </w:rPr>
        <w:t xml:space="preserve"> </w:t>
      </w:r>
      <w:r w:rsidR="005126F4" w:rsidRPr="005126F4">
        <w:rPr>
          <w:rFonts w:ascii="Times New Roman" w:hAnsi="Times New Roman"/>
          <w:b/>
          <w:bCs/>
          <w:sz w:val="24"/>
          <w:szCs w:val="24"/>
          <w:lang w:val="sr-Cyrl-CS"/>
        </w:rPr>
        <w:t xml:space="preserve">услуге одржавање информативних система </w:t>
      </w:r>
      <w:r w:rsidR="005126F4" w:rsidRPr="005126F4">
        <w:rPr>
          <w:rFonts w:ascii="Times New Roman" w:hAnsi="Times New Roman"/>
          <w:b/>
          <w:bCs/>
          <w:iCs/>
          <w:sz w:val="24"/>
          <w:szCs w:val="24"/>
          <w:lang w:val="sr-Cyrl-CS"/>
        </w:rPr>
        <w:t>-</w:t>
      </w:r>
    </w:p>
    <w:p w:rsidR="00CF1DD7" w:rsidRPr="00761C2B" w:rsidRDefault="00CF1DD7" w:rsidP="00CF1DD7">
      <w:pPr>
        <w:shd w:val="clear" w:color="auto" w:fill="C6D9F1"/>
        <w:jc w:val="center"/>
        <w:rPr>
          <w:rFonts w:ascii="Times New Roman" w:eastAsia="TimesNewRomanPS-BoldMT" w:hAnsi="Times New Roman"/>
          <w:b/>
          <w:bCs/>
          <w:color w:val="000000" w:themeColor="text1"/>
          <w:sz w:val="24"/>
          <w:szCs w:val="24"/>
          <w:lang/>
        </w:rPr>
      </w:pPr>
      <w:r w:rsidRPr="00264770">
        <w:rPr>
          <w:rFonts w:ascii="Times New Roman" w:eastAsia="TimesNewRomanPS-BoldMT" w:hAnsi="Times New Roman"/>
          <w:b/>
          <w:bCs/>
          <w:color w:val="000000" w:themeColor="text1"/>
          <w:sz w:val="24"/>
          <w:szCs w:val="24"/>
        </w:rPr>
        <w:t>ЈН</w:t>
      </w:r>
      <w:r w:rsidR="005126F4">
        <w:rPr>
          <w:rFonts w:ascii="Times New Roman" w:eastAsia="TimesNewRomanPS-BoldMT" w:hAnsi="Times New Roman"/>
          <w:b/>
          <w:bCs/>
          <w:color w:val="000000" w:themeColor="text1"/>
          <w:sz w:val="24"/>
          <w:szCs w:val="24"/>
        </w:rPr>
        <w:t>МВ</w:t>
      </w:r>
      <w:r w:rsidRPr="00264770">
        <w:rPr>
          <w:rFonts w:ascii="Times New Roman" w:eastAsia="TimesNewRomanPS-BoldMT" w:hAnsi="Times New Roman"/>
          <w:b/>
          <w:bCs/>
          <w:color w:val="000000" w:themeColor="text1"/>
          <w:sz w:val="24"/>
          <w:szCs w:val="24"/>
        </w:rPr>
        <w:t xml:space="preserve"> бр</w:t>
      </w:r>
      <w:r w:rsidR="006C4FC7" w:rsidRPr="00264770">
        <w:rPr>
          <w:rFonts w:ascii="Times New Roman" w:eastAsia="TimesNewRomanPS-BoldMT" w:hAnsi="Times New Roman"/>
          <w:b/>
          <w:bCs/>
          <w:color w:val="000000" w:themeColor="text1"/>
          <w:sz w:val="24"/>
          <w:szCs w:val="24"/>
          <w:lang w:val="sr-Cyrl-CS"/>
        </w:rPr>
        <w:t xml:space="preserve">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p>
    <w:p w:rsidR="00CF1DD7" w:rsidRPr="00264770" w:rsidRDefault="00CF1DD7" w:rsidP="00542BC3">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B31D8" w:rsidRDefault="004B31D8" w:rsidP="0098285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B31D8" w:rsidRDefault="00CD4D5A" w:rsidP="004B31D8">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1</w:t>
            </w:r>
            <w:r w:rsidR="004B31D8">
              <w:rPr>
                <w:rFonts w:ascii="Times New Roman" w:eastAsia="TimesNewRomanPSMT" w:hAnsi="Times New Roman"/>
                <w:color w:val="000000" w:themeColor="text1"/>
                <w:sz w:val="24"/>
                <w:szCs w:val="24"/>
              </w:rPr>
              <w:t>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B31D8" w:rsidRDefault="004B31D8" w:rsidP="00183C47">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20</w:t>
            </w:r>
          </w:p>
        </w:tc>
      </w:tr>
      <w:tr w:rsidR="00CD4D5A" w:rsidRPr="00264770" w:rsidTr="00066608">
        <w:trPr>
          <w:trHeight w:val="706"/>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4B31D8" w:rsidRDefault="004B31D8"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21</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B31D8" w:rsidRDefault="004B31D8"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B31D8" w:rsidRDefault="004B31D8"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24</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4B31D8" w:rsidP="009B2223">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264770">
              <w:rPr>
                <w:rFonts w:ascii="Times New Roman" w:eastAsia="Calibri" w:hAnsi="Times New Roman"/>
                <w:bCs/>
                <w:color w:val="000000" w:themeColor="text1"/>
                <w:sz w:val="24"/>
                <w:szCs w:val="24"/>
              </w:rPr>
              <w:t>Изјава п</w:t>
            </w:r>
            <w:r>
              <w:rPr>
                <w:rFonts w:ascii="Times New Roman" w:eastAsia="Calibri" w:hAnsi="Times New Roman"/>
                <w:bCs/>
                <w:color w:val="000000" w:themeColor="text1"/>
                <w:sz w:val="24"/>
                <w:szCs w:val="24"/>
              </w:rPr>
              <w:t>онуђача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B31D8" w:rsidRDefault="004B31D8"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25</w:t>
            </w:r>
          </w:p>
        </w:tc>
      </w:tr>
      <w:tr w:rsidR="00183C47" w:rsidRPr="00264770"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264770" w:rsidRDefault="00183C4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264770" w:rsidRDefault="00183C47" w:rsidP="00183C47">
            <w:pPr>
              <w:autoSpaceDE w:val="0"/>
              <w:autoSpaceDN w:val="0"/>
              <w:adjustRightInd w:val="0"/>
              <w:rPr>
                <w:rFonts w:ascii="Times New Roman" w:eastAsia="Calibri" w:hAnsi="Times New Roman"/>
                <w:color w:val="000000" w:themeColor="text1"/>
                <w:sz w:val="24"/>
                <w:szCs w:val="24"/>
              </w:rPr>
            </w:pPr>
            <w:r w:rsidRPr="00264770">
              <w:rPr>
                <w:rFonts w:ascii="Times New Roman" w:eastAsia="Calibri" w:hAnsi="Times New Roman"/>
                <w:bCs/>
                <w:color w:val="000000" w:themeColor="text1"/>
                <w:sz w:val="24"/>
                <w:szCs w:val="24"/>
              </w:rPr>
              <w:t>Изјава подизвођача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4B31D8" w:rsidRDefault="004B31D8"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26</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264770" w:rsidRDefault="00B56F37" w:rsidP="00B56F37">
            <w:pPr>
              <w:autoSpaceDE w:val="0"/>
              <w:autoSpaceDN w:val="0"/>
              <w:adjustRightInd w:val="0"/>
              <w:rPr>
                <w:rFonts w:ascii="Times New Roman" w:eastAsia="Calibri" w:hAnsi="Times New Roman"/>
                <w:bCs/>
                <w:color w:val="000000" w:themeColor="text1"/>
                <w:sz w:val="24"/>
                <w:szCs w:val="24"/>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8A5793" w:rsidRDefault="005B688E" w:rsidP="008A5793">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8A5793">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A5793" w:rsidRDefault="008A5793" w:rsidP="00A502CA">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A5793" w:rsidRDefault="008A5793" w:rsidP="00A502CA">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A5793" w:rsidRDefault="008A5793" w:rsidP="0098285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32</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A5793" w:rsidRDefault="008A5793" w:rsidP="00A502CA">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50012A">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5B688E">
              <w:rPr>
                <w:rFonts w:ascii="Times New Roman" w:hAnsi="Times New Roman"/>
                <w:color w:val="000000" w:themeColor="text1"/>
                <w:sz w:val="24"/>
                <w:szCs w:val="24"/>
                <w:lang w:val="sr-Cyrl-C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A5793" w:rsidRDefault="008A5793" w:rsidP="005B688E">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34</w:t>
            </w:r>
          </w:p>
        </w:tc>
      </w:tr>
      <w:tr w:rsidR="0050012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50012A" w:rsidRDefault="0050012A"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13.</w:t>
            </w:r>
          </w:p>
        </w:tc>
        <w:tc>
          <w:tcPr>
            <w:tcW w:w="8190" w:type="dxa"/>
            <w:tcBorders>
              <w:top w:val="single" w:sz="4" w:space="0" w:color="000000"/>
              <w:left w:val="single" w:sz="4" w:space="0" w:color="000000"/>
              <w:bottom w:val="single" w:sz="4" w:space="0" w:color="000000"/>
            </w:tcBorders>
            <w:shd w:val="clear" w:color="auto" w:fill="auto"/>
          </w:tcPr>
          <w:p w:rsidR="0050012A" w:rsidRDefault="0050012A" w:rsidP="0050012A">
            <w:pPr>
              <w:snapToGri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12A" w:rsidRPr="00DD7837" w:rsidRDefault="00DD7837" w:rsidP="005B688E">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36</w:t>
            </w:r>
          </w:p>
        </w:tc>
      </w:tr>
    </w:tbl>
    <w:p w:rsidR="00CF1DD7" w:rsidRDefault="00CF1DD7" w:rsidP="00CF1DD7">
      <w:pPr>
        <w:autoSpaceDE w:val="0"/>
        <w:autoSpaceDN w:val="0"/>
        <w:adjustRightInd w:val="0"/>
        <w:rPr>
          <w:rFonts w:ascii="Times New Roman" w:hAnsi="Times New Roman"/>
          <w:b/>
          <w:bCs/>
          <w:i/>
          <w:iCs/>
          <w:color w:val="000000" w:themeColor="text1"/>
          <w:sz w:val="22"/>
          <w:szCs w:val="22"/>
          <w:lang w:val="sr-Cyrl-CS"/>
        </w:rPr>
      </w:pPr>
    </w:p>
    <w:p w:rsidR="005B688E" w:rsidRPr="00264770" w:rsidRDefault="005B688E" w:rsidP="00CF1DD7">
      <w:pPr>
        <w:autoSpaceDE w:val="0"/>
        <w:autoSpaceDN w:val="0"/>
        <w:adjustRightInd w:val="0"/>
        <w:rPr>
          <w:rFonts w:ascii="Times New Roman" w:hAnsi="Times New Roman"/>
          <w:b/>
          <w:bCs/>
          <w:i/>
          <w:iCs/>
          <w:color w:val="000000" w:themeColor="text1"/>
          <w:sz w:val="22"/>
          <w:szCs w:val="22"/>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rPr>
      </w:pPr>
    </w:p>
    <w:p w:rsidR="0008754F" w:rsidRDefault="0008754F" w:rsidP="00CF1DD7">
      <w:pPr>
        <w:autoSpaceDE w:val="0"/>
        <w:autoSpaceDN w:val="0"/>
        <w:adjustRightInd w:val="0"/>
        <w:rPr>
          <w:rFonts w:ascii="Times New Roman" w:hAnsi="Times New Roman"/>
          <w:b/>
          <w:bCs/>
          <w:i/>
          <w:iCs/>
          <w:color w:val="000000" w:themeColor="text1"/>
          <w:sz w:val="20"/>
          <w:lang/>
        </w:rPr>
      </w:pPr>
    </w:p>
    <w:p w:rsidR="00715845" w:rsidRDefault="00715845" w:rsidP="00CF1DD7">
      <w:pPr>
        <w:autoSpaceDE w:val="0"/>
        <w:autoSpaceDN w:val="0"/>
        <w:adjustRightInd w:val="0"/>
        <w:rPr>
          <w:rFonts w:ascii="Times New Roman" w:hAnsi="Times New Roman"/>
          <w:b/>
          <w:bCs/>
          <w:i/>
          <w:iCs/>
          <w:color w:val="000000" w:themeColor="text1"/>
          <w:sz w:val="20"/>
          <w:lang/>
        </w:rPr>
      </w:pPr>
    </w:p>
    <w:p w:rsidR="00715845" w:rsidRDefault="00715845" w:rsidP="00CF1DD7">
      <w:pPr>
        <w:autoSpaceDE w:val="0"/>
        <w:autoSpaceDN w:val="0"/>
        <w:adjustRightInd w:val="0"/>
        <w:rPr>
          <w:rFonts w:ascii="Times New Roman" w:hAnsi="Times New Roman"/>
          <w:b/>
          <w:bCs/>
          <w:i/>
          <w:iCs/>
          <w:color w:val="000000" w:themeColor="text1"/>
          <w:sz w:val="20"/>
          <w:lang/>
        </w:rPr>
      </w:pPr>
    </w:p>
    <w:p w:rsidR="00715845" w:rsidRDefault="00715845" w:rsidP="00CF1DD7">
      <w:pPr>
        <w:autoSpaceDE w:val="0"/>
        <w:autoSpaceDN w:val="0"/>
        <w:adjustRightInd w:val="0"/>
        <w:rPr>
          <w:rFonts w:ascii="Times New Roman" w:hAnsi="Times New Roman"/>
          <w:b/>
          <w:bCs/>
          <w:i/>
          <w:iCs/>
          <w:color w:val="000000" w:themeColor="text1"/>
          <w:sz w:val="20"/>
          <w:lang/>
        </w:rPr>
      </w:pPr>
    </w:p>
    <w:p w:rsidR="00715845" w:rsidRPr="00715845" w:rsidRDefault="00715845" w:rsidP="00CF1DD7">
      <w:pPr>
        <w:autoSpaceDE w:val="0"/>
        <w:autoSpaceDN w:val="0"/>
        <w:adjustRightInd w:val="0"/>
        <w:rPr>
          <w:rFonts w:ascii="Times New Roman" w:hAnsi="Times New Roman"/>
          <w:b/>
          <w:bCs/>
          <w:i/>
          <w:iCs/>
          <w:color w:val="000000" w:themeColor="text1"/>
          <w:sz w:val="20"/>
          <w:lang/>
        </w:rPr>
      </w:pPr>
    </w:p>
    <w:p w:rsidR="00DD7837" w:rsidRPr="00DD7837" w:rsidRDefault="00DD7837" w:rsidP="00CF1DD7">
      <w:pPr>
        <w:autoSpaceDE w:val="0"/>
        <w:autoSpaceDN w:val="0"/>
        <w:adjustRightInd w:val="0"/>
        <w:rPr>
          <w:rFonts w:ascii="Times New Roman" w:hAnsi="Times New Roman"/>
          <w:b/>
          <w:bCs/>
          <w:i/>
          <w:iCs/>
          <w:color w:val="000000" w:themeColor="text1"/>
          <w:sz w:val="20"/>
          <w:lang/>
        </w:rPr>
      </w:pPr>
    </w:p>
    <w:p w:rsidR="00341480" w:rsidRPr="00EC4E6A" w:rsidRDefault="00341480" w:rsidP="00D451D6">
      <w:pPr>
        <w:autoSpaceDE w:val="0"/>
        <w:autoSpaceDN w:val="0"/>
        <w:adjustRightInd w:val="0"/>
        <w:rPr>
          <w:rFonts w:ascii="Times New Roman" w:hAnsi="Times New Roman"/>
          <w:b/>
          <w:bCs/>
          <w:i/>
          <w:iCs/>
          <w:color w:val="000000" w:themeColor="text1"/>
          <w:sz w:val="24"/>
          <w:szCs w:val="24"/>
          <w:lang/>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264770" w:rsidRDefault="00986896" w:rsidP="00986896">
      <w:pPr>
        <w:tabs>
          <w:tab w:val="left" w:pos="180"/>
        </w:tabs>
        <w:ind w:left="180" w:right="6" w:firstLine="1"/>
        <w:jc w:val="both"/>
        <w:rPr>
          <w:rFonts w:ascii="Times New Roman" w:hAnsi="Times New Roman"/>
          <w:b/>
          <w:color w:val="000000" w:themeColor="text1"/>
          <w:sz w:val="24"/>
          <w:szCs w:val="24"/>
          <w:u w:val="single"/>
          <w:lang w:val="sr-Cyrl-CS"/>
        </w:rPr>
      </w:pPr>
    </w:p>
    <w:p w:rsidR="00986896" w:rsidRPr="00264770"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8746E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набавке мале вредности</w:t>
      </w:r>
      <w:r w:rsidRPr="00264770">
        <w:rPr>
          <w:rFonts w:ascii="Times New Roman" w:hAnsi="Times New Roman"/>
          <w:color w:val="000000" w:themeColor="text1"/>
          <w:sz w:val="24"/>
          <w:szCs w:val="24"/>
        </w:rPr>
        <w:t xml:space="preserve"> у складу са</w:t>
      </w:r>
      <w:r w:rsidRPr="00264770">
        <w:rPr>
          <w:rFonts w:ascii="Times New Roman" w:hAnsi="Times New Roman"/>
          <w:color w:val="000000" w:themeColor="text1"/>
          <w:sz w:val="24"/>
          <w:szCs w:val="24"/>
          <w:lang w:val="sr-Cyrl-CS"/>
        </w:rPr>
        <w:t xml:space="preserve"> чланом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152D43" w:rsidRDefault="00986896" w:rsidP="002A0271">
      <w:pPr>
        <w:shd w:val="clear" w:color="auto" w:fill="C6D9F1"/>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 xml:space="preserve">Предмет јавне набавке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Pr="00AD0623">
        <w:rPr>
          <w:rFonts w:ascii="Times New Roman" w:hAnsi="Times New Roman"/>
          <w:color w:val="000000" w:themeColor="text1"/>
          <w:sz w:val="24"/>
          <w:szCs w:val="24"/>
        </w:rPr>
        <w:t>су</w:t>
      </w:r>
      <w:r w:rsidR="00652725">
        <w:rPr>
          <w:rFonts w:ascii="Times New Roman" w:hAnsi="Times New Roman"/>
          <w:color w:val="000000" w:themeColor="text1"/>
          <w:sz w:val="24"/>
          <w:szCs w:val="24"/>
        </w:rPr>
        <w:t xml:space="preserve"> </w:t>
      </w:r>
      <w:r w:rsidR="005126F4" w:rsidRPr="005126F4">
        <w:rPr>
          <w:rFonts w:ascii="Times New Roman" w:hAnsi="Times New Roman"/>
          <w:b/>
          <w:bCs/>
          <w:sz w:val="24"/>
          <w:szCs w:val="24"/>
          <w:lang w:val="sr-Cyrl-CS"/>
        </w:rPr>
        <w:t>услуге одржавање информативних система</w:t>
      </w:r>
      <w:r>
        <w:rPr>
          <w:rFonts w:ascii="Times New Roman" w:hAnsi="Times New Roman"/>
          <w:color w:val="000000" w:themeColor="text1"/>
          <w:sz w:val="24"/>
          <w:szCs w:val="24"/>
          <w:lang w:val="sr-Cyrl-CS"/>
        </w:rPr>
        <w:tab/>
      </w:r>
    </w:p>
    <w:p w:rsidR="005126F4" w:rsidRDefault="005126F4" w:rsidP="00986896">
      <w:pPr>
        <w:tabs>
          <w:tab w:val="left" w:pos="720"/>
          <w:tab w:val="left" w:pos="2130"/>
        </w:tabs>
        <w:ind w:right="6"/>
        <w:jc w:val="both"/>
        <w:rPr>
          <w:rFonts w:ascii="Times New Roman" w:hAnsi="Times New Roman"/>
          <w:b/>
          <w:color w:val="000000" w:themeColor="text1"/>
          <w:sz w:val="24"/>
          <w:szCs w:val="24"/>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EC4E6A" w:rsidRPr="00EC4E6A" w:rsidRDefault="00EC4E6A" w:rsidP="00986896">
      <w:pPr>
        <w:tabs>
          <w:tab w:val="left" w:pos="720"/>
          <w:tab w:val="left" w:pos="2130"/>
        </w:tabs>
        <w:ind w:right="6"/>
        <w:jc w:val="both"/>
        <w:rPr>
          <w:rFonts w:ascii="Times New Roman" w:hAnsi="Times New Roman"/>
          <w:bCs/>
          <w:iCs/>
          <w:color w:val="000000" w:themeColor="text1"/>
          <w:sz w:val="24"/>
          <w:szCs w:val="24"/>
          <w:lang/>
        </w:rPr>
      </w:pPr>
      <w:r>
        <w:rPr>
          <w:rFonts w:ascii="Times New Roman" w:hAnsi="Times New Roman"/>
          <w:color w:val="000000" w:themeColor="text1"/>
          <w:sz w:val="24"/>
          <w:szCs w:val="24"/>
          <w:lang/>
        </w:rPr>
        <w:tab/>
        <w:t>Бојана Остраћанин, дипл.ецц 036/311697</w:t>
      </w:r>
    </w:p>
    <w:p w:rsidR="00986896" w:rsidRPr="00264770" w:rsidRDefault="00986896" w:rsidP="00986896">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2. ПОДАЦИ О ПРЕДМЕТУ ЈАВНЕ НАБАВКЕ</w:t>
      </w:r>
    </w:p>
    <w:p w:rsidR="00986896" w:rsidRPr="00EC4E6A" w:rsidRDefault="00986896" w:rsidP="00EC4E6A">
      <w:pPr>
        <w:tabs>
          <w:tab w:val="left" w:pos="180"/>
        </w:tabs>
        <w:ind w:right="6"/>
        <w:rPr>
          <w:rFonts w:ascii="Times New Roman" w:hAnsi="Times New Roman"/>
          <w:b/>
          <w:color w:val="000000" w:themeColor="text1"/>
          <w:sz w:val="24"/>
          <w:szCs w:val="24"/>
          <w:u w:val="single"/>
          <w:lang/>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986896" w:rsidRPr="00264770" w:rsidRDefault="00986896" w:rsidP="00986896">
      <w:pPr>
        <w:ind w:firstLine="70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p>
    <w:p w:rsidR="005126F4" w:rsidRPr="00690B90" w:rsidRDefault="005126F4" w:rsidP="005126F4">
      <w:pPr>
        <w:ind w:firstLine="706"/>
        <w:rPr>
          <w:sz w:val="24"/>
          <w:szCs w:val="24"/>
          <w:lang w:val="sr-Latn-CS"/>
        </w:rPr>
      </w:pPr>
      <w:r w:rsidRPr="00690B90">
        <w:rPr>
          <w:rFonts w:ascii="Times New Roman" w:hAnsi="Times New Roman"/>
          <w:sz w:val="24"/>
          <w:szCs w:val="24"/>
          <w:lang w:val="sr-Cyrl-CS"/>
        </w:rPr>
        <w:t xml:space="preserve">услуге одржавања и поправке софтвера </w:t>
      </w:r>
      <w:r w:rsidRPr="00690B90">
        <w:rPr>
          <w:rFonts w:ascii="Times New Roman" w:hAnsi="Times New Roman"/>
          <w:sz w:val="24"/>
          <w:szCs w:val="24"/>
          <w:lang w:val="it-IT"/>
        </w:rPr>
        <w:t xml:space="preserve">(oзнaкa </w:t>
      </w:r>
      <w:r w:rsidRPr="00690B90">
        <w:rPr>
          <w:rFonts w:ascii="Times New Roman" w:hAnsi="Times New Roman"/>
          <w:sz w:val="24"/>
          <w:szCs w:val="24"/>
          <w:lang w:val="sr-Cyrl-CS"/>
        </w:rPr>
        <w:t>72267000</w:t>
      </w:r>
      <w:r w:rsidRPr="00690B90">
        <w:rPr>
          <w:sz w:val="24"/>
          <w:szCs w:val="24"/>
          <w:lang w:val="sr-Cyrl-CS"/>
        </w:rPr>
        <w:t>).</w:t>
      </w:r>
    </w:p>
    <w:p w:rsidR="0021069F" w:rsidRPr="00EC621F" w:rsidRDefault="005126F4" w:rsidP="005126F4">
      <w:pPr>
        <w:ind w:firstLine="706"/>
        <w:jc w:val="both"/>
        <w:rPr>
          <w:rFonts w:ascii="Times New Roman" w:hAnsi="Times New Roman"/>
          <w:color w:val="000000" w:themeColor="text1"/>
          <w:sz w:val="24"/>
          <w:szCs w:val="24"/>
        </w:rPr>
      </w:pPr>
      <w:r w:rsidRPr="00832148">
        <w:rPr>
          <w:rFonts w:ascii="Times New Roman" w:hAnsi="Times New Roman"/>
          <w:sz w:val="24"/>
          <w:szCs w:val="24"/>
          <w:lang w:val="sr-Cyrl-CS"/>
        </w:rPr>
        <w:t xml:space="preserve"> </w:t>
      </w:r>
    </w:p>
    <w:p w:rsidR="0021069F" w:rsidRPr="0021069F" w:rsidRDefault="0021069F" w:rsidP="0021069F">
      <w:pPr>
        <w:ind w:left="360"/>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21069F" w:rsidRDefault="00986896" w:rsidP="005126F4">
      <w:pPr>
        <w:shd w:val="clear" w:color="auto" w:fill="C6D9F1"/>
        <w:jc w:val="center"/>
        <w:rPr>
          <w:rFonts w:ascii="Times New Roman" w:hAnsi="Times New Roman"/>
          <w:b/>
          <w:bCs/>
          <w:i/>
          <w:iCs/>
          <w:color w:val="000000" w:themeColor="text1"/>
          <w:sz w:val="24"/>
          <w:szCs w:val="24"/>
        </w:rPr>
      </w:pPr>
      <w:r w:rsidRPr="00264770">
        <w:rPr>
          <w:rFonts w:ascii="Times New Roman" w:eastAsia="Calibri" w:hAnsi="Times New Roman"/>
          <w:color w:val="000000" w:themeColor="text1"/>
          <w:sz w:val="24"/>
          <w:szCs w:val="24"/>
        </w:rPr>
        <w:tab/>
        <w:t xml:space="preserve">Предмет јавне набавке мале вредност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су </w:t>
      </w:r>
      <w:r w:rsidR="009848A2">
        <w:rPr>
          <w:rFonts w:ascii="Times New Roman" w:hAnsi="Times New Roman"/>
          <w:color w:val="000000" w:themeColor="text1"/>
          <w:sz w:val="24"/>
          <w:szCs w:val="24"/>
          <w:lang w:val="sr-Cyrl-CS"/>
        </w:rPr>
        <w:t xml:space="preserve">добра </w:t>
      </w:r>
      <w:r w:rsidR="00904C00">
        <w:rPr>
          <w:rFonts w:ascii="Times New Roman" w:hAnsi="Times New Roman"/>
          <w:color w:val="000000" w:themeColor="text1"/>
          <w:sz w:val="24"/>
          <w:szCs w:val="24"/>
          <w:lang w:val="sr-Cyrl-CS"/>
        </w:rPr>
        <w:t>–</w:t>
      </w:r>
      <w:r w:rsidR="009848A2">
        <w:rPr>
          <w:rFonts w:ascii="Times New Roman" w:hAnsi="Times New Roman"/>
          <w:color w:val="000000" w:themeColor="text1"/>
          <w:sz w:val="24"/>
          <w:szCs w:val="24"/>
          <w:lang w:val="sr-Cyrl-CS"/>
        </w:rPr>
        <w:t xml:space="preserve"> </w:t>
      </w:r>
      <w:r w:rsidR="005126F4" w:rsidRPr="005126F4">
        <w:rPr>
          <w:rFonts w:ascii="Times New Roman" w:hAnsi="Times New Roman"/>
          <w:b/>
          <w:bCs/>
          <w:sz w:val="24"/>
          <w:szCs w:val="24"/>
          <w:lang w:val="sr-Cyrl-CS"/>
        </w:rPr>
        <w:t>услуге одржавање информативних система</w:t>
      </w:r>
    </w:p>
    <w:p w:rsidR="005126F4" w:rsidRDefault="005126F4" w:rsidP="005126F4">
      <w:pPr>
        <w:tabs>
          <w:tab w:val="left" w:pos="720"/>
          <w:tab w:val="left" w:pos="2130"/>
        </w:tabs>
        <w:ind w:right="6"/>
        <w:jc w:val="both"/>
        <w:rPr>
          <w:rFonts w:ascii="Times New Roman" w:hAnsi="Times New Roman"/>
          <w:color w:val="000000" w:themeColor="text1"/>
          <w:sz w:val="24"/>
          <w:szCs w:val="24"/>
        </w:rPr>
      </w:pPr>
    </w:p>
    <w:p w:rsidR="005126F4" w:rsidRPr="00690B90" w:rsidRDefault="005126F4" w:rsidP="005126F4">
      <w:pPr>
        <w:autoSpaceDE w:val="0"/>
        <w:autoSpaceDN w:val="0"/>
        <w:adjustRightInd w:val="0"/>
        <w:ind w:firstLine="720"/>
        <w:rPr>
          <w:rFonts w:ascii="Times New Roman" w:hAnsi="Times New Roman"/>
          <w:sz w:val="24"/>
          <w:szCs w:val="24"/>
          <w:lang w:val="sr-Latn-CS"/>
        </w:rPr>
      </w:pPr>
      <w:r w:rsidRPr="00690B90">
        <w:rPr>
          <w:rFonts w:ascii="Times New Roman" w:hAnsi="Times New Roman"/>
          <w:sz w:val="24"/>
          <w:szCs w:val="24"/>
        </w:rPr>
        <w:t xml:space="preserve">Предмет јавне набавке </w:t>
      </w:r>
      <w:r w:rsidRPr="00690B90">
        <w:rPr>
          <w:rFonts w:ascii="Times New Roman" w:hAnsi="Times New Roman"/>
          <w:sz w:val="24"/>
          <w:szCs w:val="24"/>
          <w:lang w:val="sr-Cyrl-CS"/>
        </w:rPr>
        <w:t xml:space="preserve">мале вредност </w:t>
      </w:r>
      <w:r w:rsidRPr="00690B90">
        <w:rPr>
          <w:rFonts w:ascii="Times New Roman" w:hAnsi="Times New Roman"/>
          <w:sz w:val="24"/>
          <w:szCs w:val="24"/>
        </w:rPr>
        <w:t>б</w:t>
      </w:r>
      <w:r w:rsidRPr="00690B90">
        <w:rPr>
          <w:rFonts w:ascii="Times New Roman" w:hAnsi="Times New Roman"/>
          <w:sz w:val="24"/>
          <w:szCs w:val="24"/>
          <w:lang w:val="sr-Cyrl-CS"/>
        </w:rPr>
        <w:t xml:space="preserve">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Pr="00690B90">
        <w:rPr>
          <w:rFonts w:ascii="Times New Roman" w:hAnsi="Times New Roman"/>
          <w:sz w:val="24"/>
          <w:szCs w:val="24"/>
          <w:lang w:val="sr-Cyrl-CS"/>
        </w:rPr>
        <w:t xml:space="preserve">су услуге – одржавање информативних система. </w:t>
      </w:r>
      <w:r w:rsidRPr="00627476">
        <w:rPr>
          <w:rFonts w:ascii="Times New Roman" w:hAnsi="Times New Roman"/>
          <w:color w:val="000000" w:themeColor="text1"/>
          <w:sz w:val="24"/>
          <w:szCs w:val="24"/>
          <w:lang w:val="sr-Cyrl-CS"/>
        </w:rPr>
        <w:t xml:space="preserve">обликовани у </w:t>
      </w:r>
      <w:r w:rsidR="00807239" w:rsidRPr="00627476">
        <w:rPr>
          <w:rFonts w:ascii="Times New Roman" w:hAnsi="Times New Roman"/>
          <w:color w:val="000000" w:themeColor="text1"/>
          <w:sz w:val="24"/>
          <w:szCs w:val="24"/>
        </w:rPr>
        <w:t>3</w:t>
      </w:r>
      <w:r w:rsidRPr="00627476">
        <w:rPr>
          <w:rFonts w:ascii="Times New Roman" w:hAnsi="Times New Roman"/>
          <w:color w:val="000000" w:themeColor="text1"/>
          <w:sz w:val="24"/>
          <w:szCs w:val="24"/>
        </w:rPr>
        <w:t xml:space="preserve"> </w:t>
      </w:r>
      <w:r w:rsidRPr="00627476">
        <w:rPr>
          <w:rFonts w:ascii="Times New Roman" w:hAnsi="Times New Roman"/>
          <w:color w:val="000000" w:themeColor="text1"/>
          <w:sz w:val="24"/>
          <w:szCs w:val="24"/>
          <w:lang w:val="sr-Cyrl-CS"/>
        </w:rPr>
        <w:t>партије</w:t>
      </w:r>
      <w:r w:rsidRPr="00690B90">
        <w:rPr>
          <w:rFonts w:ascii="Times New Roman" w:hAnsi="Times New Roman"/>
          <w:sz w:val="24"/>
          <w:szCs w:val="24"/>
          <w:lang w:val="sr-Cyrl-CS"/>
        </w:rPr>
        <w:t xml:space="preserve"> (целина) и то:</w:t>
      </w:r>
    </w:p>
    <w:p w:rsidR="005126F4" w:rsidRPr="00690B90" w:rsidRDefault="005126F4" w:rsidP="005126F4">
      <w:pPr>
        <w:autoSpaceDE w:val="0"/>
        <w:autoSpaceDN w:val="0"/>
        <w:adjustRightInd w:val="0"/>
        <w:ind w:firstLine="720"/>
        <w:rPr>
          <w:rFonts w:ascii="Times New Roman" w:hAnsi="Times New Roman"/>
          <w:sz w:val="24"/>
          <w:szCs w:val="24"/>
          <w:lang w:val="sr-Latn-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9518"/>
      </w:tblGrid>
      <w:tr w:rsidR="005126F4" w:rsidRPr="00690B90" w:rsidTr="005126F4">
        <w:tc>
          <w:tcPr>
            <w:tcW w:w="922" w:type="dxa"/>
          </w:tcPr>
          <w:p w:rsidR="005126F4" w:rsidRPr="00690B90" w:rsidRDefault="005126F4" w:rsidP="005126F4">
            <w:pPr>
              <w:ind w:left="252" w:hanging="252"/>
              <w:rPr>
                <w:rFonts w:ascii="Times New Roman" w:hAnsi="Times New Roman"/>
                <w:sz w:val="24"/>
                <w:szCs w:val="24"/>
                <w:lang w:val="sr-Cyrl-CS"/>
              </w:rPr>
            </w:pPr>
            <w:r w:rsidRPr="00690B90">
              <w:rPr>
                <w:rFonts w:ascii="Times New Roman" w:hAnsi="Times New Roman"/>
                <w:sz w:val="24"/>
                <w:szCs w:val="24"/>
                <w:lang w:val="sr-Cyrl-CS"/>
              </w:rPr>
              <w:t>1</w:t>
            </w:r>
          </w:p>
        </w:tc>
        <w:tc>
          <w:tcPr>
            <w:tcW w:w="9518" w:type="dxa"/>
          </w:tcPr>
          <w:p w:rsidR="005126F4" w:rsidRPr="00690B90" w:rsidRDefault="005126F4" w:rsidP="005126F4">
            <w:pPr>
              <w:rPr>
                <w:rFonts w:ascii="Times New Roman" w:hAnsi="Times New Roman"/>
                <w:sz w:val="24"/>
                <w:szCs w:val="24"/>
                <w:lang w:val="sr-Cyrl-CS"/>
              </w:rPr>
            </w:pPr>
            <w:r w:rsidRPr="00690B90">
              <w:rPr>
                <w:rFonts w:ascii="Times New Roman" w:hAnsi="Times New Roman"/>
                <w:sz w:val="24"/>
                <w:szCs w:val="24"/>
                <w:lang w:val="sr-Cyrl-CS"/>
              </w:rPr>
              <w:t>Одржавање књиговодственог информативног система</w:t>
            </w:r>
          </w:p>
        </w:tc>
      </w:tr>
      <w:tr w:rsidR="005126F4" w:rsidRPr="00690B90" w:rsidTr="005126F4">
        <w:tc>
          <w:tcPr>
            <w:tcW w:w="922" w:type="dxa"/>
          </w:tcPr>
          <w:p w:rsidR="005126F4" w:rsidRPr="00690B90" w:rsidRDefault="005126F4" w:rsidP="005126F4">
            <w:pPr>
              <w:ind w:left="252" w:hanging="252"/>
              <w:rPr>
                <w:rFonts w:ascii="Times New Roman" w:hAnsi="Times New Roman"/>
                <w:sz w:val="24"/>
                <w:szCs w:val="24"/>
                <w:lang w:val="sr-Cyrl-CS"/>
              </w:rPr>
            </w:pPr>
            <w:r w:rsidRPr="00690B90">
              <w:rPr>
                <w:rFonts w:ascii="Times New Roman" w:hAnsi="Times New Roman"/>
                <w:sz w:val="24"/>
                <w:szCs w:val="24"/>
                <w:lang w:val="sr-Cyrl-CS"/>
              </w:rPr>
              <w:t>2</w:t>
            </w:r>
          </w:p>
        </w:tc>
        <w:tc>
          <w:tcPr>
            <w:tcW w:w="9518" w:type="dxa"/>
          </w:tcPr>
          <w:p w:rsidR="005126F4" w:rsidRPr="00690B90" w:rsidRDefault="005126F4" w:rsidP="005126F4">
            <w:pPr>
              <w:rPr>
                <w:rFonts w:ascii="Times New Roman" w:hAnsi="Times New Roman"/>
                <w:sz w:val="24"/>
                <w:szCs w:val="24"/>
                <w:lang w:val="sr-Cyrl-CS"/>
              </w:rPr>
            </w:pPr>
            <w:r w:rsidRPr="00690B90">
              <w:rPr>
                <w:rFonts w:ascii="Times New Roman" w:hAnsi="Times New Roman"/>
                <w:sz w:val="24"/>
                <w:szCs w:val="24"/>
                <w:lang w:val="sr-Cyrl-CS"/>
              </w:rPr>
              <w:t>Одржавање и</w:t>
            </w:r>
            <w:r>
              <w:rPr>
                <w:rFonts w:ascii="Times New Roman" w:hAnsi="Times New Roman"/>
                <w:sz w:val="24"/>
                <w:szCs w:val="24"/>
                <w:lang w:val="sr-Cyrl-CS"/>
              </w:rPr>
              <w:t>нформативног система за секундарну</w:t>
            </w:r>
            <w:r w:rsidRPr="00690B90">
              <w:rPr>
                <w:rFonts w:ascii="Times New Roman" w:hAnsi="Times New Roman"/>
                <w:sz w:val="24"/>
                <w:szCs w:val="24"/>
                <w:lang w:val="sr-Cyrl-CS"/>
              </w:rPr>
              <w:t xml:space="preserve"> здравствену заштиту</w:t>
            </w:r>
            <w:r>
              <w:rPr>
                <w:rFonts w:ascii="Times New Roman" w:hAnsi="Times New Roman"/>
                <w:sz w:val="24"/>
                <w:szCs w:val="24"/>
                <w:lang w:val="sr-Cyrl-CS"/>
              </w:rPr>
              <w:t xml:space="preserve"> ХЕЛИАНТ</w:t>
            </w:r>
          </w:p>
        </w:tc>
      </w:tr>
      <w:tr w:rsidR="005126F4" w:rsidRPr="00690B90" w:rsidTr="005126F4">
        <w:tc>
          <w:tcPr>
            <w:tcW w:w="922" w:type="dxa"/>
          </w:tcPr>
          <w:p w:rsidR="005126F4" w:rsidRPr="00690B90" w:rsidRDefault="005126F4" w:rsidP="005126F4">
            <w:pPr>
              <w:ind w:left="252" w:hanging="252"/>
              <w:rPr>
                <w:rFonts w:ascii="Times New Roman" w:hAnsi="Times New Roman"/>
                <w:sz w:val="24"/>
                <w:szCs w:val="24"/>
                <w:lang w:val="sr-Cyrl-CS"/>
              </w:rPr>
            </w:pPr>
            <w:r w:rsidRPr="00690B90">
              <w:rPr>
                <w:rFonts w:ascii="Times New Roman" w:hAnsi="Times New Roman"/>
                <w:sz w:val="24"/>
                <w:szCs w:val="24"/>
                <w:lang w:val="sr-Cyrl-CS"/>
              </w:rPr>
              <w:t>3.</w:t>
            </w:r>
          </w:p>
        </w:tc>
        <w:tc>
          <w:tcPr>
            <w:tcW w:w="9518" w:type="dxa"/>
          </w:tcPr>
          <w:p w:rsidR="005126F4" w:rsidRPr="00690B90" w:rsidRDefault="005126F4" w:rsidP="005126F4">
            <w:pPr>
              <w:rPr>
                <w:rFonts w:ascii="Times New Roman" w:hAnsi="Times New Roman"/>
                <w:sz w:val="24"/>
                <w:szCs w:val="24"/>
                <w:lang w:val="sr-Cyrl-CS"/>
              </w:rPr>
            </w:pPr>
            <w:r w:rsidRPr="00690B90">
              <w:rPr>
                <w:rFonts w:ascii="Times New Roman" w:hAnsi="Times New Roman"/>
                <w:sz w:val="24"/>
                <w:szCs w:val="24"/>
                <w:lang w:val="sr-Cyrl-CS"/>
              </w:rPr>
              <w:t>Одржавање софтвера јавних набавки</w:t>
            </w:r>
          </w:p>
        </w:tc>
      </w:tr>
    </w:tbl>
    <w:p w:rsidR="00EC4E6A" w:rsidRDefault="00EC4E6A" w:rsidP="00986896">
      <w:pPr>
        <w:autoSpaceDE w:val="0"/>
        <w:autoSpaceDN w:val="0"/>
        <w:adjustRightInd w:val="0"/>
        <w:jc w:val="right"/>
        <w:rPr>
          <w:rFonts w:ascii="Times New Roman" w:hAnsi="Times New Roman"/>
          <w:b/>
          <w:bCs/>
          <w:i/>
          <w:iCs/>
          <w:color w:val="000000" w:themeColor="text1"/>
          <w:sz w:val="24"/>
          <w:szCs w:val="24"/>
          <w:lang/>
        </w:rPr>
      </w:pPr>
    </w:p>
    <w:p w:rsidR="00627476" w:rsidRDefault="00627476" w:rsidP="00986896">
      <w:pPr>
        <w:autoSpaceDE w:val="0"/>
        <w:autoSpaceDN w:val="0"/>
        <w:adjustRightInd w:val="0"/>
        <w:jc w:val="right"/>
        <w:rPr>
          <w:rFonts w:ascii="Times New Roman" w:hAnsi="Times New Roman"/>
          <w:b/>
          <w:bCs/>
          <w:i/>
          <w:iCs/>
          <w:color w:val="000000" w:themeColor="text1"/>
          <w:sz w:val="24"/>
          <w:szCs w:val="24"/>
          <w:lang/>
        </w:rPr>
      </w:pPr>
    </w:p>
    <w:p w:rsidR="00161781" w:rsidRDefault="00161781" w:rsidP="00986896">
      <w:pPr>
        <w:autoSpaceDE w:val="0"/>
        <w:autoSpaceDN w:val="0"/>
        <w:adjustRightInd w:val="0"/>
        <w:jc w:val="right"/>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lastRenderedPageBreak/>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807239" w:rsidRDefault="00986896" w:rsidP="00807239">
      <w:pPr>
        <w:pStyle w:val="ListParagraph"/>
        <w:numPr>
          <w:ilvl w:val="1"/>
          <w:numId w:val="28"/>
        </w:numPr>
        <w:autoSpaceDE w:val="0"/>
        <w:autoSpaceDN w:val="0"/>
        <w:adjustRightInd w:val="0"/>
        <w:rPr>
          <w:rFonts w:ascii="Times New Roman" w:hAnsi="Times New Roman"/>
          <w:b/>
          <w:bCs/>
          <w:color w:val="000000" w:themeColor="text1"/>
          <w:sz w:val="24"/>
          <w:szCs w:val="24"/>
        </w:rPr>
      </w:pPr>
      <w:r w:rsidRPr="00807239">
        <w:rPr>
          <w:rFonts w:ascii="Times New Roman" w:hAnsi="Times New Roman"/>
          <w:b/>
          <w:bCs/>
          <w:color w:val="000000" w:themeColor="text1"/>
          <w:sz w:val="24"/>
          <w:szCs w:val="24"/>
        </w:rPr>
        <w:t>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574557" w:rsidRDefault="00986896" w:rsidP="00574557">
      <w:pPr>
        <w:ind w:firstLine="706"/>
        <w:jc w:val="both"/>
        <w:rPr>
          <w:rFonts w:ascii="Times New Roman" w:hAnsi="Times New Roman"/>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848A2" w:rsidRPr="00EC621F">
        <w:rPr>
          <w:rFonts w:ascii="Times New Roman" w:hAnsi="Times New Roman"/>
          <w:color w:val="000000" w:themeColor="text1"/>
          <w:sz w:val="24"/>
          <w:szCs w:val="24"/>
          <w:lang w:val="sr-Cyrl-CS"/>
        </w:rPr>
        <w:t>-</w:t>
      </w:r>
      <w:r w:rsidR="00D378B6" w:rsidRPr="00EC621F">
        <w:rPr>
          <w:rFonts w:ascii="Times New Roman" w:hAnsi="Times New Roman"/>
          <w:color w:val="000000" w:themeColor="text1"/>
          <w:sz w:val="24"/>
          <w:szCs w:val="24"/>
          <w:lang w:val="sr-Cyrl-CS"/>
        </w:rPr>
        <w:t xml:space="preserve">- </w:t>
      </w:r>
      <w:r w:rsidR="00904C00" w:rsidRPr="00EC621F">
        <w:rPr>
          <w:rFonts w:ascii="Times New Roman" w:hAnsi="Times New Roman"/>
          <w:color w:val="000000" w:themeColor="text1"/>
          <w:sz w:val="24"/>
          <w:szCs w:val="24"/>
          <w:lang w:val="sr-Cyrl-CS"/>
        </w:rPr>
        <w:t xml:space="preserve">- </w:t>
      </w:r>
      <w:r w:rsidR="00192503" w:rsidRPr="00690B90">
        <w:rPr>
          <w:rFonts w:ascii="Times New Roman" w:hAnsi="Times New Roman"/>
          <w:sz w:val="24"/>
          <w:szCs w:val="24"/>
          <w:lang w:val="sr-Cyrl-CS"/>
        </w:rPr>
        <w:t xml:space="preserve">услуге одржавања и поправке софтвера </w:t>
      </w:r>
      <w:r w:rsidR="00192503" w:rsidRPr="00690B90">
        <w:rPr>
          <w:rFonts w:ascii="Times New Roman" w:hAnsi="Times New Roman"/>
          <w:sz w:val="24"/>
          <w:szCs w:val="24"/>
          <w:lang w:val="it-IT"/>
        </w:rPr>
        <w:t xml:space="preserve">(oзнaкa </w:t>
      </w:r>
      <w:r w:rsidR="00192503" w:rsidRPr="00690B90">
        <w:rPr>
          <w:rFonts w:ascii="Times New Roman" w:hAnsi="Times New Roman"/>
          <w:sz w:val="24"/>
          <w:szCs w:val="24"/>
          <w:lang w:val="sr-Cyrl-CS"/>
        </w:rPr>
        <w:t>72267000</w:t>
      </w:r>
      <w:r w:rsidR="00192503" w:rsidRPr="00690B90">
        <w:rPr>
          <w:sz w:val="24"/>
          <w:szCs w:val="24"/>
          <w:lang w:val="sr-Cyrl-CS"/>
        </w:rPr>
        <w:t>)</w:t>
      </w:r>
    </w:p>
    <w:p w:rsidR="005126F4" w:rsidRPr="00B30B74" w:rsidRDefault="00986896" w:rsidP="005126F4">
      <w:pPr>
        <w:autoSpaceDE w:val="0"/>
        <w:autoSpaceDN w:val="0"/>
        <w:adjustRightInd w:val="0"/>
        <w:ind w:firstLine="720"/>
        <w:rPr>
          <w:rFonts w:ascii="Times New Roman" w:hAnsi="Times New Roman"/>
          <w:color w:val="000000" w:themeColor="text1"/>
          <w:sz w:val="24"/>
          <w:szCs w:val="24"/>
        </w:rPr>
      </w:pPr>
      <w:r w:rsidRPr="00904C00">
        <w:rPr>
          <w:rFonts w:ascii="Times New Roman" w:eastAsia="Calibri" w:hAnsi="Times New Roman"/>
          <w:color w:val="000000" w:themeColor="text1"/>
          <w:sz w:val="24"/>
          <w:szCs w:val="24"/>
        </w:rPr>
        <w:t xml:space="preserve">Предмет јавне набавке мале вредност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Pr="00904C00">
        <w:rPr>
          <w:rFonts w:ascii="Times New Roman" w:hAnsi="Times New Roman"/>
          <w:color w:val="000000" w:themeColor="text1"/>
          <w:sz w:val="24"/>
          <w:szCs w:val="24"/>
        </w:rPr>
        <w:t xml:space="preserve">су </w:t>
      </w:r>
      <w:r w:rsidR="005126F4" w:rsidRPr="00690B90">
        <w:rPr>
          <w:rFonts w:ascii="Times New Roman" w:hAnsi="Times New Roman"/>
          <w:sz w:val="24"/>
          <w:szCs w:val="24"/>
          <w:lang w:val="sr-Cyrl-CS"/>
        </w:rPr>
        <w:t xml:space="preserve">услуге одржавање информативних система. </w:t>
      </w:r>
      <w:r w:rsidR="00807239" w:rsidRPr="00690B90">
        <w:rPr>
          <w:rFonts w:ascii="Times New Roman" w:hAnsi="Times New Roman"/>
          <w:sz w:val="24"/>
          <w:szCs w:val="24"/>
          <w:lang w:val="sr-Cyrl-CS"/>
        </w:rPr>
        <w:t>О</w:t>
      </w:r>
      <w:r w:rsidR="005126F4" w:rsidRPr="00690B90">
        <w:rPr>
          <w:rFonts w:ascii="Times New Roman" w:hAnsi="Times New Roman"/>
          <w:sz w:val="24"/>
          <w:szCs w:val="24"/>
          <w:lang w:val="sr-Cyrl-CS"/>
        </w:rPr>
        <w:t xml:space="preserve">бликовани </w:t>
      </w:r>
      <w:r w:rsidR="005126F4" w:rsidRPr="00B30B74">
        <w:rPr>
          <w:rFonts w:ascii="Times New Roman" w:hAnsi="Times New Roman"/>
          <w:color w:val="000000" w:themeColor="text1"/>
          <w:sz w:val="24"/>
          <w:szCs w:val="24"/>
          <w:lang w:val="sr-Cyrl-CS"/>
        </w:rPr>
        <w:t xml:space="preserve">у </w:t>
      </w:r>
      <w:r w:rsidR="00627476" w:rsidRPr="00B30B74">
        <w:rPr>
          <w:rFonts w:ascii="Times New Roman" w:hAnsi="Times New Roman"/>
          <w:color w:val="000000" w:themeColor="text1"/>
          <w:sz w:val="24"/>
          <w:szCs w:val="24"/>
          <w:lang w:val="sr-Cyrl-CS"/>
        </w:rPr>
        <w:t>3</w:t>
      </w:r>
      <w:r w:rsidR="005126F4" w:rsidRPr="00B30B74">
        <w:rPr>
          <w:rFonts w:ascii="Times New Roman" w:hAnsi="Times New Roman"/>
          <w:color w:val="000000" w:themeColor="text1"/>
          <w:sz w:val="24"/>
          <w:szCs w:val="24"/>
        </w:rPr>
        <w:t xml:space="preserve"> </w:t>
      </w:r>
      <w:r w:rsidR="005126F4" w:rsidRPr="00B30B74">
        <w:rPr>
          <w:rFonts w:ascii="Times New Roman" w:hAnsi="Times New Roman"/>
          <w:color w:val="000000" w:themeColor="text1"/>
          <w:sz w:val="24"/>
          <w:szCs w:val="24"/>
          <w:lang w:val="sr-Cyrl-CS"/>
        </w:rPr>
        <w:t>партије (целина) и то:</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9518"/>
      </w:tblGrid>
      <w:tr w:rsidR="00B30B74" w:rsidRPr="00B30B74" w:rsidTr="005126F4">
        <w:tc>
          <w:tcPr>
            <w:tcW w:w="922" w:type="dxa"/>
          </w:tcPr>
          <w:p w:rsidR="005126F4" w:rsidRPr="00B30B74" w:rsidRDefault="005126F4" w:rsidP="005126F4">
            <w:pPr>
              <w:ind w:left="252" w:hanging="252"/>
              <w:rPr>
                <w:rFonts w:ascii="Times New Roman" w:hAnsi="Times New Roman"/>
                <w:color w:val="000000" w:themeColor="text1"/>
                <w:sz w:val="24"/>
                <w:szCs w:val="24"/>
                <w:lang w:val="sr-Cyrl-CS"/>
              </w:rPr>
            </w:pPr>
            <w:r w:rsidRPr="00B30B74">
              <w:rPr>
                <w:rFonts w:ascii="Times New Roman" w:hAnsi="Times New Roman"/>
                <w:color w:val="000000" w:themeColor="text1"/>
                <w:sz w:val="24"/>
                <w:szCs w:val="24"/>
                <w:lang w:val="sr-Cyrl-CS"/>
              </w:rPr>
              <w:t>1</w:t>
            </w:r>
          </w:p>
        </w:tc>
        <w:tc>
          <w:tcPr>
            <w:tcW w:w="9518" w:type="dxa"/>
          </w:tcPr>
          <w:p w:rsidR="005126F4" w:rsidRPr="00B30B74" w:rsidRDefault="005126F4" w:rsidP="005126F4">
            <w:pPr>
              <w:rPr>
                <w:rFonts w:ascii="Times New Roman" w:hAnsi="Times New Roman"/>
                <w:color w:val="000000" w:themeColor="text1"/>
                <w:sz w:val="24"/>
                <w:szCs w:val="24"/>
                <w:lang w:val="sr-Cyrl-CS"/>
              </w:rPr>
            </w:pPr>
            <w:r w:rsidRPr="00B30B74">
              <w:rPr>
                <w:rFonts w:ascii="Times New Roman" w:hAnsi="Times New Roman"/>
                <w:color w:val="000000" w:themeColor="text1"/>
                <w:sz w:val="24"/>
                <w:szCs w:val="24"/>
                <w:lang w:val="sr-Cyrl-CS"/>
              </w:rPr>
              <w:t>Одржавање књиговодственог информативног система</w:t>
            </w:r>
          </w:p>
        </w:tc>
      </w:tr>
      <w:tr w:rsidR="00B30B74" w:rsidRPr="00B30B74" w:rsidTr="005126F4">
        <w:tc>
          <w:tcPr>
            <w:tcW w:w="922" w:type="dxa"/>
          </w:tcPr>
          <w:p w:rsidR="005126F4" w:rsidRPr="00B30B74" w:rsidRDefault="005126F4" w:rsidP="005126F4">
            <w:pPr>
              <w:ind w:left="252" w:hanging="252"/>
              <w:rPr>
                <w:rFonts w:ascii="Times New Roman" w:hAnsi="Times New Roman"/>
                <w:color w:val="000000" w:themeColor="text1"/>
                <w:sz w:val="24"/>
                <w:szCs w:val="24"/>
                <w:lang w:val="sr-Cyrl-CS"/>
              </w:rPr>
            </w:pPr>
            <w:r w:rsidRPr="00B30B74">
              <w:rPr>
                <w:rFonts w:ascii="Times New Roman" w:hAnsi="Times New Roman"/>
                <w:color w:val="000000" w:themeColor="text1"/>
                <w:sz w:val="24"/>
                <w:szCs w:val="24"/>
                <w:lang w:val="sr-Cyrl-CS"/>
              </w:rPr>
              <w:t>2</w:t>
            </w:r>
          </w:p>
        </w:tc>
        <w:tc>
          <w:tcPr>
            <w:tcW w:w="9518" w:type="dxa"/>
          </w:tcPr>
          <w:p w:rsidR="005126F4" w:rsidRPr="00B30B74" w:rsidRDefault="005126F4" w:rsidP="005126F4">
            <w:pPr>
              <w:rPr>
                <w:rFonts w:ascii="Times New Roman" w:hAnsi="Times New Roman"/>
                <w:color w:val="000000" w:themeColor="text1"/>
                <w:sz w:val="24"/>
                <w:szCs w:val="24"/>
                <w:lang w:val="sr-Cyrl-CS"/>
              </w:rPr>
            </w:pPr>
            <w:r w:rsidRPr="00B30B74">
              <w:rPr>
                <w:rFonts w:ascii="Times New Roman" w:hAnsi="Times New Roman"/>
                <w:color w:val="000000" w:themeColor="text1"/>
                <w:sz w:val="24"/>
                <w:szCs w:val="24"/>
                <w:lang w:val="sr-Cyrl-CS"/>
              </w:rPr>
              <w:t>Одржавање информативног система за секундарну здравствену заштиту ХЕЛИАНТ</w:t>
            </w:r>
          </w:p>
        </w:tc>
      </w:tr>
      <w:tr w:rsidR="005126F4" w:rsidRPr="00690B90" w:rsidTr="005126F4">
        <w:tc>
          <w:tcPr>
            <w:tcW w:w="922" w:type="dxa"/>
          </w:tcPr>
          <w:p w:rsidR="005126F4" w:rsidRPr="00690B90" w:rsidRDefault="005126F4" w:rsidP="005126F4">
            <w:pPr>
              <w:ind w:left="252" w:hanging="252"/>
              <w:rPr>
                <w:rFonts w:ascii="Times New Roman" w:hAnsi="Times New Roman"/>
                <w:sz w:val="24"/>
                <w:szCs w:val="24"/>
                <w:lang w:val="sr-Cyrl-CS"/>
              </w:rPr>
            </w:pPr>
            <w:r w:rsidRPr="00690B90">
              <w:rPr>
                <w:rFonts w:ascii="Times New Roman" w:hAnsi="Times New Roman"/>
                <w:sz w:val="24"/>
                <w:szCs w:val="24"/>
                <w:lang w:val="sr-Cyrl-CS"/>
              </w:rPr>
              <w:t>3.</w:t>
            </w:r>
          </w:p>
        </w:tc>
        <w:tc>
          <w:tcPr>
            <w:tcW w:w="9518" w:type="dxa"/>
          </w:tcPr>
          <w:p w:rsidR="005126F4" w:rsidRPr="00690B90" w:rsidRDefault="005126F4" w:rsidP="005126F4">
            <w:pPr>
              <w:rPr>
                <w:rFonts w:ascii="Times New Roman" w:hAnsi="Times New Roman"/>
                <w:sz w:val="24"/>
                <w:szCs w:val="24"/>
                <w:lang w:val="sr-Cyrl-CS"/>
              </w:rPr>
            </w:pPr>
            <w:r w:rsidRPr="00690B90">
              <w:rPr>
                <w:rFonts w:ascii="Times New Roman" w:hAnsi="Times New Roman"/>
                <w:sz w:val="24"/>
                <w:szCs w:val="24"/>
                <w:lang w:val="sr-Cyrl-CS"/>
              </w:rPr>
              <w:t>Одржавање софтвера јавних набавки</w:t>
            </w:r>
          </w:p>
        </w:tc>
      </w:tr>
    </w:tbl>
    <w:p w:rsidR="00986896" w:rsidRPr="00B53792" w:rsidRDefault="00986896" w:rsidP="00986896">
      <w:pPr>
        <w:tabs>
          <w:tab w:val="left" w:pos="720"/>
          <w:tab w:val="left" w:pos="2130"/>
        </w:tabs>
        <w:ind w:right="6"/>
        <w:jc w:val="both"/>
        <w:rPr>
          <w:rFonts w:ascii="Times New Roman" w:hAnsi="Times New Roman"/>
          <w:b/>
          <w:color w:val="000000" w:themeColor="text1"/>
          <w:sz w:val="24"/>
          <w:szCs w:val="24"/>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t>
      </w:r>
      <w:hyperlink r:id="rId9" w:history="1">
        <w:r w:rsidR="00807239" w:rsidRPr="00E73655">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574557" w:rsidRDefault="00986896" w:rsidP="00715845">
      <w:pPr>
        <w:shd w:val="clear" w:color="auto" w:fill="C6D9F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Pr>
          <w:rFonts w:ascii="Times New Roman" w:hAnsi="Times New Roman"/>
          <w:color w:val="000000" w:themeColor="text1"/>
          <w:sz w:val="24"/>
          <w:szCs w:val="24"/>
          <w:lang w:val="sr-Cyrl-CS"/>
        </w:rPr>
        <w:t xml:space="preserve">набавку </w:t>
      </w:r>
      <w:r w:rsidR="00B53792" w:rsidRPr="00690B90">
        <w:rPr>
          <w:rFonts w:ascii="Times New Roman" w:hAnsi="Times New Roman"/>
          <w:sz w:val="24"/>
          <w:szCs w:val="24"/>
          <w:lang w:val="sr-Cyrl-CS"/>
        </w:rPr>
        <w:t>услуге одржавање информативних система</w:t>
      </w:r>
      <w:r w:rsidRPr="00264770">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w:t>
      </w:r>
      <w:r w:rsidR="00807239">
        <w:rPr>
          <w:rFonts w:ascii="Times New Roman" w:hAnsi="Times New Roman"/>
          <w:color w:val="000000" w:themeColor="text1"/>
          <w:sz w:val="24"/>
          <w:szCs w:val="24"/>
          <w:lang w:val="ru-RU"/>
        </w:rPr>
        <w:t>«</w:t>
      </w:r>
      <w:r w:rsidRPr="00264770">
        <w:rPr>
          <w:rFonts w:ascii="Times New Roman" w:hAnsi="Times New Roman"/>
          <w:color w:val="000000" w:themeColor="text1"/>
          <w:sz w:val="24"/>
          <w:szCs w:val="24"/>
          <w:lang w:val="ru-RU"/>
        </w:rPr>
        <w:t>Студеница</w:t>
      </w:r>
      <w:r w:rsidR="00807239">
        <w:rPr>
          <w:rFonts w:ascii="Times New Roman" w:hAnsi="Times New Roman"/>
          <w:color w:val="000000" w:themeColor="text1"/>
          <w:sz w:val="24"/>
          <w:szCs w:val="24"/>
          <w:lang w:val="ru-RU"/>
        </w:rPr>
        <w:t>»</w:t>
      </w:r>
      <w:r w:rsidRPr="00264770">
        <w:rPr>
          <w:rFonts w:ascii="Times New Roman" w:hAnsi="Times New Roman"/>
          <w:color w:val="000000" w:themeColor="text1"/>
          <w:sz w:val="24"/>
          <w:szCs w:val="24"/>
          <w:lang w:val="ru-RU"/>
        </w:rPr>
        <w:t xml:space="preserve">,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192503"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715845">
        <w:rPr>
          <w:rFonts w:ascii="Times New Roman" w:hAnsi="Times New Roman"/>
          <w:color w:val="000000" w:themeColor="text1"/>
          <w:sz w:val="24"/>
          <w:szCs w:val="24"/>
          <w:lang/>
        </w:rPr>
        <w:t xml:space="preserve"> </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574557">
        <w:rPr>
          <w:rFonts w:ascii="Times New Roman"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 стране наручиоца </w:t>
      </w:r>
      <w:r w:rsidR="00986896" w:rsidRPr="005B1718">
        <w:rPr>
          <w:rFonts w:ascii="Times New Roman" w:hAnsi="Times New Roman"/>
          <w:color w:val="000000" w:themeColor="text1"/>
          <w:sz w:val="24"/>
          <w:szCs w:val="24"/>
        </w:rPr>
        <w:t xml:space="preserve">до </w:t>
      </w:r>
      <w:r w:rsidR="00161781">
        <w:rPr>
          <w:rFonts w:ascii="Times New Roman" w:hAnsi="Times New Roman"/>
          <w:color w:val="000000" w:themeColor="text1"/>
          <w:sz w:val="24"/>
          <w:szCs w:val="24"/>
        </w:rPr>
        <w:t>1</w:t>
      </w:r>
      <w:r w:rsidR="00761C2B">
        <w:rPr>
          <w:rFonts w:ascii="Times New Roman" w:hAnsi="Times New Roman"/>
          <w:color w:val="000000" w:themeColor="text1"/>
          <w:sz w:val="24"/>
          <w:szCs w:val="24"/>
          <w:lang/>
        </w:rPr>
        <w:t>7</w:t>
      </w:r>
      <w:r w:rsidR="00161781">
        <w:rPr>
          <w:rFonts w:ascii="Times New Roman" w:hAnsi="Times New Roman"/>
          <w:color w:val="000000" w:themeColor="text1"/>
          <w:sz w:val="24"/>
          <w:szCs w:val="24"/>
        </w:rPr>
        <w:t>.01.20</w:t>
      </w:r>
      <w:r w:rsidR="00761C2B">
        <w:rPr>
          <w:rFonts w:ascii="Times New Roman" w:hAnsi="Times New Roman"/>
          <w:color w:val="000000" w:themeColor="text1"/>
          <w:sz w:val="24"/>
          <w:szCs w:val="24"/>
          <w:lang/>
        </w:rPr>
        <w:t>20</w:t>
      </w:r>
      <w:r w:rsidR="00986896" w:rsidRPr="00192503">
        <w:rPr>
          <w:rFonts w:ascii="Times New Roman" w:hAnsi="Times New Roman"/>
          <w:color w:val="000000" w:themeColor="text1"/>
          <w:sz w:val="24"/>
          <w:szCs w:val="24"/>
          <w:lang w:val="sr-Cyrl-CS"/>
        </w:rPr>
        <w:t>.</w:t>
      </w:r>
      <w:r w:rsidR="00986896" w:rsidRPr="00E41B24">
        <w:rPr>
          <w:rFonts w:ascii="Times New Roman" w:hAnsi="Times New Roman"/>
          <w:color w:val="000000" w:themeColor="text1"/>
          <w:sz w:val="24"/>
          <w:szCs w:val="24"/>
          <w:lang w:val="sr-Cyrl-CS"/>
        </w:rPr>
        <w:t xml:space="preserve"> године </w:t>
      </w:r>
      <w:r w:rsidR="00986896" w:rsidRPr="00E41B24">
        <w:rPr>
          <w:rFonts w:ascii="Times New Roman" w:hAnsi="Times New Roman"/>
          <w:color w:val="000000" w:themeColor="text1"/>
          <w:sz w:val="24"/>
          <w:szCs w:val="24"/>
        </w:rPr>
        <w:t>до</w:t>
      </w:r>
      <w:r w:rsidR="00986896" w:rsidRPr="00E41B24">
        <w:rPr>
          <w:rFonts w:ascii="Times New Roman" w:hAnsi="Times New Roman"/>
          <w:color w:val="000000" w:themeColor="text1"/>
          <w:sz w:val="24"/>
          <w:szCs w:val="24"/>
          <w:lang w:val="sr-Cyrl-CS"/>
        </w:rPr>
        <w:t xml:space="preserve"> 10 </w:t>
      </w:r>
      <w:r w:rsidR="00192503">
        <w:rPr>
          <w:rFonts w:ascii="Times New Roman" w:hAnsi="Times New Roman"/>
          <w:color w:val="000000" w:themeColor="text1"/>
          <w:sz w:val="24"/>
          <w:szCs w:val="24"/>
        </w:rPr>
        <w:t>часова</w:t>
      </w:r>
      <w:r w:rsidR="00192503">
        <w:rPr>
          <w:rFonts w:ascii="Times New Roman" w:hAnsi="Times New Roman"/>
          <w:color w:val="000000" w:themeColor="text1"/>
          <w:sz w:val="24"/>
          <w:szCs w:val="24"/>
          <w:lang/>
        </w:rPr>
        <w:t xml:space="preserve"> и 30 минута.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w:t>
      </w:r>
      <w:r w:rsidR="0028556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Наручилац ће, након окончања поступка отварања</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155F6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5B1718">
        <w:rPr>
          <w:rFonts w:ascii="Times New Roman" w:hAnsi="Times New Roman"/>
          <w:iCs/>
          <w:color w:val="000000" w:themeColor="text1"/>
          <w:sz w:val="24"/>
          <w:szCs w:val="24"/>
        </w:rPr>
        <w:t>се</w:t>
      </w:r>
      <w:r w:rsidR="001C7522" w:rsidRPr="005B1718">
        <w:rPr>
          <w:rFonts w:ascii="Times New Roman" w:hAnsi="Times New Roman"/>
          <w:iCs/>
          <w:color w:val="000000" w:themeColor="text1"/>
          <w:sz w:val="24"/>
          <w:szCs w:val="24"/>
        </w:rPr>
        <w:t xml:space="preserve"> </w:t>
      </w:r>
      <w:r w:rsidR="00761C2B">
        <w:rPr>
          <w:rFonts w:ascii="Times New Roman" w:hAnsi="Times New Roman"/>
          <w:iCs/>
          <w:color w:val="000000" w:themeColor="text1"/>
          <w:sz w:val="24"/>
          <w:szCs w:val="24"/>
          <w:lang/>
        </w:rPr>
        <w:t>17</w:t>
      </w:r>
      <w:r w:rsidR="00161781">
        <w:rPr>
          <w:rFonts w:ascii="Times New Roman" w:hAnsi="Times New Roman"/>
          <w:iCs/>
          <w:color w:val="000000" w:themeColor="text1"/>
          <w:sz w:val="24"/>
          <w:szCs w:val="24"/>
        </w:rPr>
        <w:t>.01.20</w:t>
      </w:r>
      <w:r w:rsidR="00761C2B">
        <w:rPr>
          <w:rFonts w:ascii="Times New Roman" w:hAnsi="Times New Roman"/>
          <w:iCs/>
          <w:color w:val="000000" w:themeColor="text1"/>
          <w:sz w:val="24"/>
          <w:szCs w:val="24"/>
          <w:lang/>
        </w:rPr>
        <w:t>20</w:t>
      </w:r>
      <w:r w:rsidRPr="0050012A">
        <w:rPr>
          <w:rFonts w:ascii="Times New Roman" w:hAnsi="Times New Roman"/>
          <w:iCs/>
          <w:color w:val="000000" w:themeColor="text1"/>
          <w:sz w:val="24"/>
          <w:szCs w:val="24"/>
          <w:lang w:val="sr-Cyrl-CS"/>
        </w:rPr>
        <w:t xml:space="preserve">. </w:t>
      </w:r>
      <w:r w:rsidRPr="0050012A">
        <w:rPr>
          <w:rFonts w:ascii="Times New Roman" w:hAnsi="Times New Roman"/>
          <w:iCs/>
          <w:color w:val="000000" w:themeColor="text1"/>
          <w:sz w:val="24"/>
          <w:szCs w:val="24"/>
        </w:rPr>
        <w:t>године</w:t>
      </w:r>
      <w:r w:rsidRPr="005B1718">
        <w:rPr>
          <w:rFonts w:ascii="Times New Roman" w:hAnsi="Times New Roman"/>
          <w:iCs/>
          <w:color w:val="000000" w:themeColor="text1"/>
          <w:sz w:val="24"/>
          <w:szCs w:val="24"/>
        </w:rPr>
        <w:t xml:space="preserve"> са почетком у </w:t>
      </w:r>
      <w:r w:rsidRPr="005B1718">
        <w:rPr>
          <w:rFonts w:ascii="Times New Roman" w:hAnsi="Times New Roman"/>
          <w:iCs/>
          <w:color w:val="000000" w:themeColor="text1"/>
          <w:sz w:val="24"/>
          <w:szCs w:val="24"/>
          <w:lang w:val="sr-Cyrl-CS"/>
        </w:rPr>
        <w:t>1</w:t>
      </w:r>
      <w:r w:rsidR="00192503">
        <w:rPr>
          <w:rFonts w:ascii="Times New Roman" w:hAnsi="Times New Roman"/>
          <w:iCs/>
          <w:color w:val="000000" w:themeColor="text1"/>
          <w:sz w:val="24"/>
          <w:szCs w:val="24"/>
          <w:lang w:val="sr-Cyrl-CS"/>
        </w:rPr>
        <w:t>1</w:t>
      </w:r>
      <w:r w:rsidRPr="005B1718">
        <w:rPr>
          <w:rFonts w:ascii="Times New Roman" w:hAnsi="Times New Roman"/>
          <w:iCs/>
          <w:color w:val="000000" w:themeColor="text1"/>
          <w:sz w:val="24"/>
          <w:szCs w:val="24"/>
          <w:lang w:val="sr-Cyrl-CS"/>
        </w:rPr>
        <w:t xml:space="preserve"> часова</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7661A0">
        <w:rPr>
          <w:rFonts w:ascii="Times New Roman" w:hAnsi="Times New Roman"/>
          <w:iCs/>
          <w:color w:val="000000" w:themeColor="text1"/>
          <w:sz w:val="24"/>
          <w:szCs w:val="24"/>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7.1.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 као и упутство о правном леку</w:t>
      </w:r>
      <w:r w:rsidRPr="00264770">
        <w:rPr>
          <w:rFonts w:ascii="Times New Roman" w:hAnsi="Times New Roman"/>
          <w:iCs/>
          <w:color w:val="000000" w:themeColor="text1"/>
          <w:sz w:val="24"/>
          <w:szCs w:val="24"/>
        </w:rPr>
        <w:t>, наручилац ће донети у року од</w:t>
      </w:r>
      <w:r w:rsidRPr="00264770">
        <w:rPr>
          <w:rFonts w:ascii="Times New Roman" w:hAnsi="Times New Roman"/>
          <w:iCs/>
          <w:color w:val="000000" w:themeColor="text1"/>
          <w:sz w:val="24"/>
          <w:szCs w:val="24"/>
          <w:lang w:val="sr-Cyrl-CS"/>
        </w:rPr>
        <w:t xml:space="preserve"> 10 </w:t>
      </w:r>
      <w:r w:rsidRPr="00264770">
        <w:rPr>
          <w:rFonts w:ascii="Times New Roman" w:hAnsi="Times New Roman"/>
          <w:iCs/>
          <w:color w:val="000000" w:themeColor="text1"/>
          <w:sz w:val="24"/>
          <w:szCs w:val="24"/>
        </w:rPr>
        <w:t>дана од дана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тeл.:0</w:t>
      </w:r>
      <w:r w:rsidRPr="00264770">
        <w:rPr>
          <w:rFonts w:ascii="Times New Roman" w:hAnsi="Times New Roman"/>
          <w:color w:val="000000" w:themeColor="text1"/>
          <w:sz w:val="24"/>
          <w:szCs w:val="24"/>
          <w:lang w:val="sr-Cyrl-CS"/>
        </w:rPr>
        <w:t>36/3</w:t>
      </w:r>
      <w:r w:rsidR="00192503">
        <w:rPr>
          <w:rFonts w:ascii="Times New Roman" w:hAnsi="Times New Roman"/>
          <w:color w:val="000000" w:themeColor="text1"/>
          <w:sz w:val="24"/>
          <w:szCs w:val="24"/>
          <w:lang w:val="sr-Cyrl-CS"/>
        </w:rPr>
        <w:t>1</w:t>
      </w:r>
      <w:r w:rsidRPr="00264770">
        <w:rPr>
          <w:rFonts w:ascii="Times New Roman" w:hAnsi="Times New Roman"/>
          <w:color w:val="000000" w:themeColor="text1"/>
          <w:sz w:val="24"/>
          <w:szCs w:val="24"/>
          <w:lang w:val="sr-Cyrl-CS"/>
        </w:rPr>
        <w:t>1-</w:t>
      </w:r>
      <w:r w:rsidR="00192503">
        <w:rPr>
          <w:rFonts w:ascii="Times New Roman" w:hAnsi="Times New Roman"/>
          <w:color w:val="000000" w:themeColor="text1"/>
          <w:sz w:val="24"/>
          <w:szCs w:val="24"/>
          <w:lang w:val="sr-Cyrl-CS"/>
        </w:rPr>
        <w:t>697</w:t>
      </w:r>
      <w:r w:rsidRPr="00264770">
        <w:rPr>
          <w:rFonts w:ascii="Times New Roman" w:hAnsi="Times New Roman"/>
          <w:color w:val="000000" w:themeColor="text1"/>
          <w:sz w:val="24"/>
          <w:szCs w:val="24"/>
          <w:lang w:val="sr-Cyrl-CS"/>
        </w:rPr>
        <w:t xml:space="preserve"> и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807239" w:rsidRPr="00264770">
        <w:rPr>
          <w:rFonts w:ascii="Times New Roman" w:hAnsi="Times New Roman"/>
          <w:color w:val="000000" w:themeColor="text1"/>
          <w:sz w:val="24"/>
          <w:szCs w:val="24"/>
          <w:lang w:val="sr-Cyrl-CS"/>
        </w:rPr>
        <w:t>Е</w:t>
      </w:r>
      <w:r w:rsidRPr="00264770">
        <w:rPr>
          <w:rFonts w:ascii="Times New Roman" w:hAnsi="Times New Roman"/>
          <w:color w:val="000000" w:themeColor="text1"/>
          <w:sz w:val="24"/>
          <w:szCs w:val="24"/>
          <w:lang w:val="sr-Cyrl-CS"/>
        </w:rPr>
        <w:t>цц.</w:t>
      </w:r>
      <w:r w:rsidR="002A0271">
        <w:rPr>
          <w:rFonts w:ascii="Times New Roman" w:hAnsi="Times New Roman"/>
          <w:color w:val="000000" w:themeColor="text1"/>
          <w:sz w:val="24"/>
          <w:szCs w:val="24"/>
          <w:lang w:val="sr-Cyrl-CS"/>
        </w:rPr>
        <w:t>, Бојана Остраћанин, дипл.ецц.</w:t>
      </w:r>
    </w:p>
    <w:p w:rsidR="00986896" w:rsidRPr="00264770" w:rsidRDefault="00986896" w:rsidP="00986896">
      <w:pPr>
        <w:rPr>
          <w:rFonts w:ascii="Times New Roman" w:hAnsi="Times New Roman"/>
          <w:b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A11367" w:rsidRDefault="00A11367" w:rsidP="00A61FCD">
      <w:pPr>
        <w:autoSpaceDE w:val="0"/>
        <w:autoSpaceDN w:val="0"/>
        <w:adjustRightInd w:val="0"/>
        <w:rPr>
          <w:rFonts w:ascii="Times New Roman" w:hAnsi="Times New Roman"/>
          <w:b/>
          <w:bCs/>
          <w:i/>
          <w:iCs/>
          <w:color w:val="000000" w:themeColor="text1"/>
          <w:sz w:val="24"/>
          <w:szCs w:val="24"/>
        </w:rPr>
      </w:pPr>
    </w:p>
    <w:p w:rsidR="00986896" w:rsidRDefault="00986896" w:rsidP="00A61FCD">
      <w:pPr>
        <w:autoSpaceDE w:val="0"/>
        <w:autoSpaceDN w:val="0"/>
        <w:adjustRightInd w:val="0"/>
        <w:rPr>
          <w:rFonts w:ascii="Times New Roman" w:hAnsi="Times New Roman"/>
          <w:b/>
          <w:bCs/>
          <w:i/>
          <w:iCs/>
          <w:color w:val="000000" w:themeColor="text1"/>
          <w:sz w:val="24"/>
          <w:szCs w:val="24"/>
        </w:rPr>
      </w:pPr>
    </w:p>
    <w:p w:rsidR="001973A2" w:rsidRPr="00574557" w:rsidRDefault="001973A2" w:rsidP="00A61FCD">
      <w:pPr>
        <w:autoSpaceDE w:val="0"/>
        <w:autoSpaceDN w:val="0"/>
        <w:adjustRightInd w:val="0"/>
        <w:rPr>
          <w:rFonts w:ascii="Times New Roman" w:hAnsi="Times New Roman"/>
          <w:b/>
          <w:bCs/>
          <w:i/>
          <w:iCs/>
          <w:color w:val="000000" w:themeColor="text1"/>
          <w:sz w:val="24"/>
          <w:szCs w:val="24"/>
        </w:rPr>
      </w:pPr>
    </w:p>
    <w:p w:rsidR="00341480" w:rsidRDefault="00341480" w:rsidP="009848A2">
      <w:pPr>
        <w:autoSpaceDE w:val="0"/>
        <w:autoSpaceDN w:val="0"/>
        <w:adjustRightInd w:val="0"/>
        <w:ind w:left="7920" w:firstLine="720"/>
        <w:rPr>
          <w:rFonts w:ascii="Times New Roman" w:hAnsi="Times New Roman"/>
          <w:b/>
          <w:bCs/>
          <w:i/>
          <w:iCs/>
          <w:color w:val="000000" w:themeColor="text1"/>
          <w:sz w:val="24"/>
          <w:szCs w:val="24"/>
        </w:rPr>
      </w:pPr>
    </w:p>
    <w:p w:rsidR="00341480" w:rsidRDefault="00341480" w:rsidP="009848A2">
      <w:pPr>
        <w:autoSpaceDE w:val="0"/>
        <w:autoSpaceDN w:val="0"/>
        <w:adjustRightInd w:val="0"/>
        <w:ind w:left="7920" w:firstLine="72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Понуђач мора да испуњава све услове за учешће у поступку јавне набавке прописане Законом о јавним набавкама (</w:t>
      </w:r>
      <w:r w:rsidR="00807239">
        <w:rPr>
          <w:rFonts w:ascii="Times New Roman" w:hAnsi="Times New Roman"/>
          <w:color w:val="000000" w:themeColor="text1"/>
          <w:sz w:val="24"/>
          <w:szCs w:val="24"/>
        </w:rPr>
        <w:t>“</w:t>
      </w:r>
      <w:r w:rsidRPr="00264770">
        <w:rPr>
          <w:rFonts w:ascii="Times New Roman" w:hAnsi="Times New Roman"/>
          <w:color w:val="000000" w:themeColor="text1"/>
          <w:sz w:val="24"/>
          <w:szCs w:val="24"/>
        </w:rPr>
        <w:t>Службени гласник РС</w:t>
      </w:r>
      <w:r w:rsidR="00807239">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697E44">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w:t>
      </w:r>
      <w:r w:rsidR="00697E44">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w:t>
      </w:r>
      <w:r w:rsidR="00807239" w:rsidRPr="00264770">
        <w:rPr>
          <w:rFonts w:ascii="Times New Roman" w:hAnsi="Times New Roman"/>
          <w:iCs/>
          <w:color w:val="000000" w:themeColor="text1"/>
          <w:sz w:val="24"/>
          <w:szCs w:val="24"/>
          <w:lang w:val="sr-Cyrl-CS"/>
        </w:rPr>
        <w:t>И</w:t>
      </w:r>
      <w:r w:rsidRPr="00264770">
        <w:rPr>
          <w:rFonts w:ascii="Times New Roman" w:hAnsi="Times New Roman"/>
          <w:iCs/>
          <w:color w:val="000000" w:themeColor="text1"/>
          <w:sz w:val="24"/>
          <w:szCs w:val="24"/>
          <w:lang w:val="sr-Cyrl-CS"/>
        </w:rPr>
        <w:t xml:space="preserve">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w:t>
      </w:r>
      <w:r w:rsidR="00807239" w:rsidRPr="00264770">
        <w:rPr>
          <w:rFonts w:ascii="Times New Roman" w:hAnsi="Times New Roman"/>
          <w:iCs/>
          <w:color w:val="000000" w:themeColor="text1"/>
          <w:sz w:val="24"/>
          <w:szCs w:val="24"/>
          <w:lang w:val="sr-Cyrl-CS"/>
        </w:rPr>
        <w:t>И</w:t>
      </w:r>
      <w:r w:rsidRPr="00264770">
        <w:rPr>
          <w:rFonts w:ascii="Times New Roman" w:hAnsi="Times New Roman"/>
          <w:iCs/>
          <w:color w:val="000000" w:themeColor="text1"/>
          <w:sz w:val="24"/>
          <w:szCs w:val="24"/>
          <w:lang w:val="sr-Cyrl-CS"/>
        </w:rPr>
        <w:t xml:space="preserve">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w:t>
      </w:r>
      <w:r w:rsidR="00807239" w:rsidRPr="00264770">
        <w:rPr>
          <w:rFonts w:ascii="Times New Roman" w:hAnsi="Times New Roman"/>
          <w:iCs/>
          <w:color w:val="000000" w:themeColor="text1"/>
          <w:sz w:val="24"/>
          <w:szCs w:val="24"/>
          <w:lang w:val="sr-Cyrl-CS"/>
        </w:rPr>
        <w:t>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264770">
        <w:rPr>
          <w:rFonts w:ascii="Times New Roman" w:hAnsi="Times New Roman"/>
          <w:iCs/>
          <w:color w:val="000000" w:themeColor="text1"/>
          <w:sz w:val="24"/>
          <w:szCs w:val="24"/>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xml:space="preserve">. </w:t>
      </w:r>
      <w:r w:rsidR="00807239"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lang w:val="sr-Cyrl-CS"/>
        </w:rPr>
        <w:t xml:space="preserve">тав 1. </w:t>
      </w:r>
      <w:r w:rsidR="00807239" w:rsidRPr="00264770">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lang w:val="sr-Cyrl-CS"/>
        </w:rPr>
        <w:t xml:space="preserve">ачка 1) до 4) и чл. 76. </w:t>
      </w:r>
      <w:r w:rsidR="00807239"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lang w:val="sr-Cyrl-CS"/>
        </w:rPr>
        <w:t>т.2. Закона о јавним набавкама (образац 6.1 у конкурсној документацији)</w:t>
      </w:r>
    </w:p>
    <w:p w:rsidR="00CC24C7" w:rsidRPr="00264770" w:rsidRDefault="00CC24C7"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color w:val="000000" w:themeColor="text1"/>
          <w:sz w:val="24"/>
          <w:szCs w:val="24"/>
          <w:lang w:val="sr-Cyrl-CS"/>
        </w:rPr>
        <w:t xml:space="preserve">6) Изјава подизвођача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w:t>
      </w:r>
      <w:r w:rsidR="00807239"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lang w:val="sr-Cyrl-CS"/>
        </w:rPr>
        <w:t xml:space="preserve">тав 1. </w:t>
      </w:r>
      <w:r w:rsidR="00807239" w:rsidRPr="00264770">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lang w:val="sr-Cyrl-CS"/>
        </w:rPr>
        <w:t xml:space="preserve">ачка 1) до 4) и чл. 76. </w:t>
      </w:r>
      <w:r w:rsidR="00807239"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lang w:val="sr-Cyrl-CS"/>
        </w:rPr>
        <w:t>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264770">
        <w:rPr>
          <w:rFonts w:ascii="Times New Roman" w:hAnsi="Times New Roman"/>
          <w:iCs/>
          <w:color w:val="000000" w:themeColor="text1"/>
          <w:sz w:val="24"/>
          <w:szCs w:val="24"/>
          <w:u w:val="single"/>
        </w:rPr>
        <w:t>уколико</w:t>
      </w:r>
      <w:r w:rsidR="006F42A6" w:rsidRPr="00264770">
        <w:rPr>
          <w:rFonts w:ascii="Times New Roman" w:hAnsi="Times New Roman"/>
          <w:iCs/>
          <w:color w:val="000000" w:themeColor="text1"/>
          <w:sz w:val="24"/>
          <w:szCs w:val="24"/>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264770"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w:t>
      </w:r>
      <w:r w:rsidR="00807239" w:rsidRPr="00264770">
        <w:rPr>
          <w:rFonts w:ascii="Times New Roman" w:hAnsi="Times New Roman"/>
          <w:iCs/>
          <w:color w:val="000000" w:themeColor="text1"/>
          <w:sz w:val="24"/>
          <w:szCs w:val="24"/>
        </w:rPr>
        <w:t>У</w:t>
      </w:r>
      <w:r w:rsidR="0026571F" w:rsidRPr="00264770">
        <w:rPr>
          <w:rFonts w:ascii="Times New Roman" w:hAnsi="Times New Roman"/>
          <w:iCs/>
          <w:color w:val="000000" w:themeColor="text1"/>
          <w:sz w:val="24"/>
          <w:szCs w:val="24"/>
        </w:rPr>
        <w:t xml:space="preserve"> конкурсној документацији);</w:t>
      </w:r>
    </w:p>
    <w:p w:rsidR="00A751F0" w:rsidRPr="00A751F0" w:rsidRDefault="00ED4A54" w:rsidP="00A751F0">
      <w:pPr>
        <w:tabs>
          <w:tab w:val="left" w:pos="450"/>
        </w:tabs>
        <w:autoSpaceDE w:val="0"/>
        <w:autoSpaceDN w:val="0"/>
        <w:adjustRightInd w:val="0"/>
        <w:jc w:val="both"/>
        <w:rPr>
          <w:rFonts w:ascii="Times New Roman" w:hAnsi="Times New Roman"/>
          <w:iCs/>
          <w:sz w:val="24"/>
          <w:szCs w:val="24"/>
          <w:lang w:val="sr-Cyrl-CS"/>
        </w:rPr>
      </w:pPr>
      <w:r w:rsidRPr="00A751F0">
        <w:rPr>
          <w:rFonts w:ascii="Times New Roman" w:hAnsi="Times New Roman"/>
          <w:iCs/>
          <w:color w:val="000000" w:themeColor="text1"/>
          <w:sz w:val="24"/>
          <w:szCs w:val="24"/>
        </w:rPr>
        <w:t xml:space="preserve">8) </w:t>
      </w:r>
      <w:r w:rsidR="00A751F0" w:rsidRPr="00A751F0">
        <w:rPr>
          <w:rFonts w:ascii="Times New Roman" w:hAnsi="Times New Roman"/>
          <w:sz w:val="24"/>
          <w:szCs w:val="24"/>
        </w:rPr>
        <w:t xml:space="preserve">попуњен, печатом оверен и потписан образац Изјаве понуђача у складу са чланом 75. </w:t>
      </w:r>
      <w:r w:rsidR="00807239" w:rsidRPr="00A751F0">
        <w:rPr>
          <w:rFonts w:ascii="Times New Roman" w:hAnsi="Times New Roman"/>
          <w:sz w:val="24"/>
          <w:szCs w:val="24"/>
        </w:rPr>
        <w:t>С</w:t>
      </w:r>
      <w:r w:rsidR="00A751F0" w:rsidRPr="00A751F0">
        <w:rPr>
          <w:rFonts w:ascii="Times New Roman" w:hAnsi="Times New Roman"/>
          <w:sz w:val="24"/>
          <w:szCs w:val="24"/>
        </w:rPr>
        <w:t xml:space="preserve">тав 2. Закона о јавним набавкама (образац </w:t>
      </w:r>
      <w:r w:rsidR="00A751F0" w:rsidRPr="00A751F0">
        <w:rPr>
          <w:rFonts w:ascii="Times New Roman" w:hAnsi="Times New Roman"/>
          <w:sz w:val="24"/>
          <w:szCs w:val="24"/>
          <w:lang w:val="sr-Cyrl-CS"/>
        </w:rPr>
        <w:t>10.</w:t>
      </w:r>
      <w:r w:rsidR="00A751F0" w:rsidRPr="00A751F0">
        <w:rPr>
          <w:rFonts w:ascii="Times New Roman" w:hAnsi="Times New Roman"/>
          <w:sz w:val="24"/>
          <w:szCs w:val="24"/>
        </w:rPr>
        <w:t xml:space="preserve"> </w:t>
      </w:r>
      <w:r w:rsidR="00807239" w:rsidRPr="00A751F0">
        <w:rPr>
          <w:rFonts w:ascii="Times New Roman" w:hAnsi="Times New Roman"/>
          <w:sz w:val="24"/>
          <w:szCs w:val="24"/>
        </w:rPr>
        <w:t>У</w:t>
      </w:r>
      <w:r w:rsidR="00A751F0" w:rsidRPr="00A751F0">
        <w:rPr>
          <w:rFonts w:ascii="Times New Roman" w:hAnsi="Times New Roman"/>
          <w:sz w:val="24"/>
          <w:szCs w:val="24"/>
        </w:rPr>
        <w:t xml:space="preserve"> конкурсној документацији)</w:t>
      </w:r>
    </w:p>
    <w:p w:rsidR="006F42A6" w:rsidRPr="00BD1DBD" w:rsidRDefault="00A11367" w:rsidP="00A751F0">
      <w:pPr>
        <w:tabs>
          <w:tab w:val="left" w:pos="27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231715">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26571F" w:rsidRDefault="00ED4A54" w:rsidP="0026571F">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A751F0">
        <w:rPr>
          <w:rFonts w:ascii="Times New Roman" w:hAnsi="Times New Roman"/>
          <w:color w:val="000000" w:themeColor="text1"/>
          <w:sz w:val="24"/>
          <w:szCs w:val="24"/>
        </w:rPr>
        <w:t>9</w:t>
      </w:r>
      <w:r w:rsidR="0026571F" w:rsidRPr="00264770">
        <w:rPr>
          <w:rFonts w:ascii="Times New Roman" w:hAnsi="Times New Roman"/>
          <w:color w:val="000000" w:themeColor="text1"/>
          <w:sz w:val="24"/>
          <w:szCs w:val="24"/>
        </w:rPr>
        <w:t xml:space="preserve">. </w:t>
      </w:r>
      <w:r w:rsidR="00807239" w:rsidRPr="00264770">
        <w:rPr>
          <w:rFonts w:ascii="Times New Roman" w:hAnsi="Times New Roman"/>
          <w:color w:val="000000" w:themeColor="text1"/>
          <w:sz w:val="24"/>
          <w:szCs w:val="24"/>
        </w:rPr>
        <w:t>У</w:t>
      </w:r>
      <w:r w:rsidR="0026571F" w:rsidRPr="00264770">
        <w:rPr>
          <w:rFonts w:ascii="Times New Roman" w:hAnsi="Times New Roman"/>
          <w:color w:val="000000" w:themeColor="text1"/>
          <w:sz w:val="24"/>
          <w:szCs w:val="24"/>
        </w:rPr>
        <w:t xml:space="preserve"> конкурсној документацији)</w:t>
      </w:r>
    </w:p>
    <w:p w:rsidR="00574557" w:rsidRDefault="00231715" w:rsidP="00574557">
      <w:pPr>
        <w:autoSpaceDE w:val="0"/>
        <w:autoSpaceDN w:val="0"/>
        <w:adjustRightInd w:val="0"/>
        <w:jc w:val="both"/>
        <w:rPr>
          <w:rFonts w:ascii="Times New Roman" w:hAnsi="Times New Roman"/>
          <w:iCs/>
          <w:sz w:val="24"/>
          <w:szCs w:val="24"/>
          <w:lang w:val="sr-Cyrl-CS"/>
        </w:rPr>
      </w:pPr>
      <w:r w:rsidRPr="00574557">
        <w:rPr>
          <w:rFonts w:ascii="Times New Roman" w:hAnsi="Times New Roman"/>
          <w:color w:val="000000" w:themeColor="text1"/>
          <w:sz w:val="24"/>
          <w:szCs w:val="24"/>
        </w:rPr>
        <w:t xml:space="preserve">11) </w:t>
      </w:r>
      <w:r w:rsidR="00574557" w:rsidRPr="00574557">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B53792" w:rsidRPr="00690B90" w:rsidRDefault="00B53792" w:rsidP="00B53792">
      <w:pPr>
        <w:tabs>
          <w:tab w:val="left" w:pos="450"/>
        </w:tabs>
        <w:ind w:left="450" w:hanging="450"/>
        <w:rPr>
          <w:rFonts w:ascii="Times New Roman" w:hAnsi="Times New Roman"/>
          <w:sz w:val="24"/>
          <w:szCs w:val="24"/>
          <w:lang w:val="sr-Cyrl-CS"/>
        </w:rPr>
      </w:pPr>
      <w:r w:rsidRPr="00690B90">
        <w:rPr>
          <w:rFonts w:ascii="Times New Roman" w:hAnsi="Times New Roman"/>
          <w:sz w:val="24"/>
          <w:szCs w:val="24"/>
          <w:lang w:val="sr-Cyrl-CS"/>
        </w:rPr>
        <w:t>1</w:t>
      </w:r>
      <w:r>
        <w:rPr>
          <w:rFonts w:ascii="Times New Roman" w:hAnsi="Times New Roman"/>
          <w:sz w:val="24"/>
          <w:szCs w:val="24"/>
          <w:lang w:val="sr-Cyrl-CS"/>
        </w:rPr>
        <w:t>1</w:t>
      </w:r>
      <w:r w:rsidRPr="00690B90">
        <w:rPr>
          <w:rFonts w:ascii="Times New Roman" w:hAnsi="Times New Roman"/>
          <w:sz w:val="24"/>
          <w:szCs w:val="24"/>
          <w:lang w:val="sr-Cyrl-CS"/>
        </w:rPr>
        <w:t xml:space="preserve">) </w:t>
      </w:r>
      <w:r w:rsidRPr="00690B90">
        <w:rPr>
          <w:rFonts w:ascii="Times New Roman" w:hAnsi="Times New Roman"/>
          <w:iCs/>
          <w:sz w:val="24"/>
          <w:szCs w:val="24"/>
          <w:lang w:val="sr-Cyrl-CS"/>
        </w:rPr>
        <w:t>За партију 1</w:t>
      </w:r>
      <w:r w:rsidR="00192503">
        <w:rPr>
          <w:rFonts w:ascii="Times New Roman" w:hAnsi="Times New Roman"/>
          <w:iCs/>
          <w:sz w:val="24"/>
          <w:szCs w:val="24"/>
          <w:lang w:val="sr-Cyrl-CS"/>
        </w:rPr>
        <w:t xml:space="preserve"> и 3</w:t>
      </w:r>
      <w:r w:rsidRPr="00690B90">
        <w:rPr>
          <w:rFonts w:ascii="Times New Roman" w:hAnsi="Times New Roman"/>
          <w:iCs/>
          <w:sz w:val="24"/>
          <w:szCs w:val="24"/>
          <w:lang w:val="sr-Cyrl-CS"/>
        </w:rPr>
        <w:t>: Поседовање овлашћења носиоца ауторских права</w:t>
      </w:r>
    </w:p>
    <w:p w:rsidR="00B53792" w:rsidRPr="00690B90" w:rsidRDefault="00B53792" w:rsidP="00B53792">
      <w:pPr>
        <w:autoSpaceDE w:val="0"/>
        <w:autoSpaceDN w:val="0"/>
        <w:adjustRightInd w:val="0"/>
        <w:ind w:left="450" w:hanging="450"/>
        <w:rPr>
          <w:rFonts w:ascii="Times New Roman" w:hAnsi="Times New Roman"/>
          <w:iCs/>
          <w:sz w:val="24"/>
          <w:szCs w:val="24"/>
          <w:lang w:val="sr-Cyrl-CS"/>
        </w:rPr>
      </w:pPr>
      <w:r w:rsidRPr="002F3A55">
        <w:rPr>
          <w:rFonts w:ascii="Times New Roman" w:hAnsi="Times New Roman"/>
          <w:iCs/>
          <w:color w:val="000000" w:themeColor="text1"/>
          <w:sz w:val="24"/>
          <w:szCs w:val="24"/>
          <w:lang w:val="sr-Cyrl-CS"/>
        </w:rPr>
        <w:t>12) За партију 2</w:t>
      </w:r>
      <w:r w:rsidR="0050012A" w:rsidRPr="002F3A55">
        <w:rPr>
          <w:rFonts w:ascii="Times New Roman" w:hAnsi="Times New Roman"/>
          <w:iCs/>
          <w:color w:val="000000" w:themeColor="text1"/>
          <w:sz w:val="24"/>
          <w:szCs w:val="24"/>
          <w:lang w:val="sr-Cyrl-CS"/>
        </w:rPr>
        <w:t xml:space="preserve"> </w:t>
      </w:r>
      <w:r w:rsidRPr="002F3A55">
        <w:rPr>
          <w:rFonts w:ascii="Times New Roman" w:hAnsi="Times New Roman"/>
          <w:iCs/>
          <w:color w:val="000000" w:themeColor="text1"/>
          <w:sz w:val="24"/>
          <w:szCs w:val="24"/>
          <w:lang w:val="sr-Cyrl-CS"/>
        </w:rPr>
        <w:t xml:space="preserve">: </w:t>
      </w:r>
      <w:r w:rsidRPr="002F3A55">
        <w:rPr>
          <w:rFonts w:ascii="Times New Roman" w:hAnsi="Times New Roman"/>
          <w:color w:val="000000" w:themeColor="text1"/>
          <w:sz w:val="24"/>
          <w:szCs w:val="24"/>
        </w:rPr>
        <w:t>Изјава</w:t>
      </w:r>
      <w:r w:rsidRPr="00690B90">
        <w:rPr>
          <w:rFonts w:ascii="Times New Roman" w:hAnsi="Times New Roman"/>
          <w:sz w:val="24"/>
          <w:szCs w:val="24"/>
        </w:rPr>
        <w:t xml:space="preserve"> понуђача (печатом оверена, потписана од</w:t>
      </w:r>
      <w:r w:rsidRPr="00690B90">
        <w:rPr>
          <w:rFonts w:ascii="Times New Roman" w:hAnsi="Times New Roman"/>
          <w:sz w:val="24"/>
          <w:szCs w:val="24"/>
          <w:lang w:val="sr-Cyrl-CS"/>
        </w:rPr>
        <w:t xml:space="preserve"> </w:t>
      </w:r>
      <w:r w:rsidRPr="00690B90">
        <w:rPr>
          <w:rFonts w:ascii="Times New Roman" w:hAnsi="Times New Roman"/>
          <w:sz w:val="24"/>
          <w:szCs w:val="24"/>
        </w:rPr>
        <w:t>овлашћеног лица, под пуном кривичном и материјалном</w:t>
      </w:r>
      <w:r w:rsidRPr="00690B90">
        <w:rPr>
          <w:rFonts w:ascii="Times New Roman" w:hAnsi="Times New Roman"/>
          <w:sz w:val="24"/>
          <w:szCs w:val="24"/>
          <w:lang w:val="sr-Cyrl-CS"/>
        </w:rPr>
        <w:t xml:space="preserve"> </w:t>
      </w:r>
      <w:r w:rsidRPr="00690B90">
        <w:rPr>
          <w:rFonts w:ascii="Times New Roman" w:hAnsi="Times New Roman"/>
          <w:sz w:val="24"/>
          <w:szCs w:val="24"/>
        </w:rPr>
        <w:t>одговорношћу)</w:t>
      </w:r>
      <w:r w:rsidRPr="00690B90">
        <w:rPr>
          <w:rFonts w:ascii="Times New Roman" w:hAnsi="Times New Roman"/>
          <w:sz w:val="24"/>
          <w:szCs w:val="24"/>
          <w:lang w:val="sr-Cyrl-CS"/>
        </w:rPr>
        <w:t xml:space="preserve"> у којој се наводи </w:t>
      </w:r>
      <w:r w:rsidRPr="00690B90">
        <w:rPr>
          <w:rFonts w:ascii="Times New Roman" w:hAnsi="Times New Roman"/>
          <w:iCs/>
          <w:sz w:val="24"/>
          <w:szCs w:val="24"/>
          <w:lang w:val="sr-Cyrl-CS"/>
        </w:rPr>
        <w:t>списак установа у којима врши услуге предмета јавне наба</w:t>
      </w:r>
      <w:r>
        <w:rPr>
          <w:rFonts w:ascii="Times New Roman" w:hAnsi="Times New Roman"/>
          <w:iCs/>
          <w:sz w:val="24"/>
          <w:szCs w:val="24"/>
          <w:lang w:val="sr-Cyrl-CS"/>
        </w:rPr>
        <w:t xml:space="preserve">вке за последње три </w:t>
      </w:r>
      <w:r w:rsidRPr="00715845">
        <w:rPr>
          <w:rFonts w:ascii="Times New Roman" w:hAnsi="Times New Roman"/>
          <w:iCs/>
          <w:color w:val="000000" w:themeColor="text1"/>
          <w:sz w:val="24"/>
          <w:szCs w:val="24"/>
          <w:lang w:val="sr-Cyrl-CS"/>
        </w:rPr>
        <w:t>године (201</w:t>
      </w:r>
      <w:r w:rsidR="00761C2B" w:rsidRPr="00715845">
        <w:rPr>
          <w:rFonts w:ascii="Times New Roman" w:hAnsi="Times New Roman"/>
          <w:iCs/>
          <w:color w:val="000000" w:themeColor="text1"/>
          <w:sz w:val="24"/>
          <w:szCs w:val="24"/>
          <w:lang w:val="sr-Cyrl-CS"/>
        </w:rPr>
        <w:t>6</w:t>
      </w:r>
      <w:r w:rsidRPr="00715845">
        <w:rPr>
          <w:rFonts w:ascii="Times New Roman" w:hAnsi="Times New Roman"/>
          <w:iCs/>
          <w:color w:val="000000" w:themeColor="text1"/>
          <w:sz w:val="24"/>
          <w:szCs w:val="24"/>
          <w:lang w:val="sr-Cyrl-CS"/>
        </w:rPr>
        <w:t>, 201</w:t>
      </w:r>
      <w:r w:rsidR="00761C2B" w:rsidRPr="00715845">
        <w:rPr>
          <w:rFonts w:ascii="Times New Roman" w:hAnsi="Times New Roman"/>
          <w:iCs/>
          <w:color w:val="000000" w:themeColor="text1"/>
          <w:sz w:val="24"/>
          <w:szCs w:val="24"/>
          <w:lang w:val="sr-Cyrl-CS"/>
        </w:rPr>
        <w:t>7</w:t>
      </w:r>
      <w:r w:rsidRPr="00715845">
        <w:rPr>
          <w:rFonts w:ascii="Times New Roman" w:hAnsi="Times New Roman"/>
          <w:iCs/>
          <w:color w:val="000000" w:themeColor="text1"/>
          <w:sz w:val="24"/>
          <w:szCs w:val="24"/>
          <w:lang w:val="sr-Cyrl-CS"/>
        </w:rPr>
        <w:t xml:space="preserve">. </w:t>
      </w:r>
      <w:r w:rsidR="00807239" w:rsidRPr="00715845">
        <w:rPr>
          <w:rFonts w:ascii="Times New Roman" w:hAnsi="Times New Roman"/>
          <w:iCs/>
          <w:color w:val="000000" w:themeColor="text1"/>
          <w:sz w:val="24"/>
          <w:szCs w:val="24"/>
          <w:lang w:val="sr-Cyrl-CS"/>
        </w:rPr>
        <w:t>И</w:t>
      </w:r>
      <w:r w:rsidRPr="00715845">
        <w:rPr>
          <w:rFonts w:ascii="Times New Roman" w:hAnsi="Times New Roman"/>
          <w:iCs/>
          <w:color w:val="000000" w:themeColor="text1"/>
          <w:sz w:val="24"/>
          <w:szCs w:val="24"/>
          <w:lang w:val="sr-Cyrl-CS"/>
        </w:rPr>
        <w:t xml:space="preserve"> 201</w:t>
      </w:r>
      <w:r w:rsidR="00761C2B" w:rsidRPr="00715845">
        <w:rPr>
          <w:rFonts w:ascii="Times New Roman" w:hAnsi="Times New Roman"/>
          <w:iCs/>
          <w:color w:val="000000" w:themeColor="text1"/>
          <w:sz w:val="24"/>
          <w:szCs w:val="24"/>
          <w:lang w:val="sr-Cyrl-CS"/>
        </w:rPr>
        <w:t>8</w:t>
      </w:r>
      <w:r w:rsidRPr="00715845">
        <w:rPr>
          <w:rFonts w:ascii="Times New Roman" w:hAnsi="Times New Roman"/>
          <w:iCs/>
          <w:color w:val="000000" w:themeColor="text1"/>
          <w:sz w:val="24"/>
          <w:szCs w:val="24"/>
          <w:lang w:val="sr-Cyrl-CS"/>
        </w:rPr>
        <w:t xml:space="preserve">. </w:t>
      </w:r>
      <w:r w:rsidR="00807239" w:rsidRPr="00715845">
        <w:rPr>
          <w:rFonts w:ascii="Times New Roman" w:hAnsi="Times New Roman"/>
          <w:iCs/>
          <w:color w:val="000000" w:themeColor="text1"/>
          <w:sz w:val="24"/>
          <w:szCs w:val="24"/>
          <w:lang w:val="sr-Cyrl-CS"/>
        </w:rPr>
        <w:t>Г</w:t>
      </w:r>
      <w:r w:rsidRPr="00715845">
        <w:rPr>
          <w:rFonts w:ascii="Times New Roman" w:hAnsi="Times New Roman"/>
          <w:iCs/>
          <w:color w:val="000000" w:themeColor="text1"/>
          <w:sz w:val="24"/>
          <w:szCs w:val="24"/>
          <w:lang w:val="sr-Cyrl-CS"/>
        </w:rPr>
        <w:t>одине)</w:t>
      </w:r>
      <w:r w:rsidRPr="00690B90">
        <w:rPr>
          <w:rFonts w:ascii="Times New Roman" w:hAnsi="Times New Roman"/>
          <w:iCs/>
          <w:sz w:val="24"/>
          <w:szCs w:val="24"/>
          <w:lang w:val="sr-Cyrl-CS"/>
        </w:rPr>
        <w:t xml:space="preserve"> са </w:t>
      </w:r>
      <w:r w:rsidRPr="00690B90">
        <w:rPr>
          <w:rFonts w:ascii="Times New Roman" w:hAnsi="Times New Roman"/>
          <w:iCs/>
          <w:sz w:val="24"/>
          <w:szCs w:val="24"/>
          <w:lang w:val="sr-Cyrl-CS"/>
        </w:rPr>
        <w:lastRenderedPageBreak/>
        <w:t>финансијским вредностим</w:t>
      </w:r>
      <w:r>
        <w:rPr>
          <w:rFonts w:ascii="Times New Roman" w:hAnsi="Times New Roman"/>
          <w:iCs/>
          <w:sz w:val="24"/>
          <w:szCs w:val="24"/>
          <w:lang w:val="sr-Cyrl-CS"/>
        </w:rPr>
        <w:t>а – референц листа минимум три здравствене установе секундарног</w:t>
      </w:r>
      <w:r w:rsidRPr="00690B90">
        <w:rPr>
          <w:rFonts w:ascii="Times New Roman" w:hAnsi="Times New Roman"/>
          <w:iCs/>
          <w:sz w:val="24"/>
          <w:szCs w:val="24"/>
          <w:lang w:val="sr-Cyrl-CS"/>
        </w:rPr>
        <w:t xml:space="preserve"> нивоа здравствене заштите</w:t>
      </w:r>
    </w:p>
    <w:p w:rsidR="002F1569" w:rsidRPr="00B53792" w:rsidRDefault="002F1569" w:rsidP="00574557">
      <w:pPr>
        <w:autoSpaceDE w:val="0"/>
        <w:autoSpaceDN w:val="0"/>
        <w:adjustRightInd w:val="0"/>
        <w:jc w:val="both"/>
        <w:rPr>
          <w:rFonts w:ascii="Times New Roman" w:hAnsi="Times New Roman"/>
          <w:b/>
          <w:bCs/>
          <w:iCs/>
          <w:color w:val="000000" w:themeColor="text1"/>
          <w:sz w:val="24"/>
          <w:szCs w:val="24"/>
        </w:rPr>
      </w:pPr>
    </w:p>
    <w:p w:rsidR="00E4451F" w:rsidRPr="00264770" w:rsidRDefault="00E4451F" w:rsidP="002F1569">
      <w:pPr>
        <w:pStyle w:val="ListParagraph"/>
        <w:autoSpaceDE w:val="0"/>
        <w:autoSpaceDN w:val="0"/>
        <w:adjustRightInd w:val="0"/>
        <w:ind w:left="36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B32AC5" w:rsidRPr="00716839" w:rsidRDefault="00B32AC5" w:rsidP="00B32AC5">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627476" w:rsidRPr="005608C5" w:rsidRDefault="00627476" w:rsidP="00627476">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Понуђач је дужан у </w:t>
      </w:r>
      <w:r w:rsidRPr="005608C5">
        <w:rPr>
          <w:rFonts w:ascii="Times New Roman" w:hAnsi="Times New Roman"/>
          <w:iCs/>
          <w:sz w:val="24"/>
          <w:szCs w:val="24"/>
        </w:rPr>
        <w:t>Обрасцу понуде(образац</w:t>
      </w:r>
      <w:r w:rsidRPr="005608C5">
        <w:rPr>
          <w:rFonts w:ascii="Times New Roman" w:hAnsi="Times New Roman"/>
          <w:iCs/>
          <w:sz w:val="24"/>
          <w:szCs w:val="24"/>
          <w:lang w:val="sr-Cyrl-CS"/>
        </w:rPr>
        <w:t xml:space="preserve"> 5</w:t>
      </w:r>
      <w:r w:rsidRPr="005608C5">
        <w:rPr>
          <w:rFonts w:ascii="Times New Roman" w:hAnsi="Times New Roman"/>
          <w:iCs/>
          <w:sz w:val="24"/>
          <w:szCs w:val="24"/>
        </w:rPr>
        <w:t>.у конкурснојдокументацији</w:t>
      </w:r>
      <w:r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627476" w:rsidRPr="005608C5" w:rsidRDefault="00627476" w:rsidP="00627476">
      <w:pPr>
        <w:autoSpaceDE w:val="0"/>
        <w:autoSpaceDN w:val="0"/>
        <w:adjustRightInd w:val="0"/>
        <w:rPr>
          <w:rFonts w:ascii="Times New Roman" w:hAnsi="Times New Roman"/>
          <w:iCs/>
          <w:sz w:val="24"/>
          <w:szCs w:val="24"/>
          <w:lang w:val="sr-Cyrl-CS"/>
        </w:rPr>
      </w:pPr>
    </w:p>
    <w:p w:rsidR="00627476" w:rsidRPr="005608C5" w:rsidRDefault="00627476" w:rsidP="00627476">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27476" w:rsidRPr="005608C5" w:rsidRDefault="00627476" w:rsidP="00627476">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627476" w:rsidRPr="005608C5" w:rsidRDefault="00627476" w:rsidP="00627476">
      <w:pPr>
        <w:tabs>
          <w:tab w:val="left" w:pos="720"/>
          <w:tab w:val="left" w:pos="1260"/>
        </w:tabs>
        <w:jc w:val="both"/>
        <w:rPr>
          <w:rFonts w:ascii="Times New Roman" w:hAnsi="Times New Roman"/>
          <w:sz w:val="24"/>
          <w:szCs w:val="24"/>
          <w:lang w:val="sr-Cyrl-CS"/>
        </w:rPr>
      </w:pPr>
    </w:p>
    <w:p w:rsidR="00627476" w:rsidRPr="002A3563" w:rsidRDefault="00627476" w:rsidP="00627476">
      <w:pPr>
        <w:tabs>
          <w:tab w:val="left" w:pos="720"/>
          <w:tab w:val="left" w:pos="1260"/>
        </w:tabs>
        <w:jc w:val="both"/>
        <w:rPr>
          <w:rFonts w:ascii="Times New Roman" w:hAnsi="Times New Roman"/>
          <w:color w:val="000000" w:themeColor="text1"/>
          <w:sz w:val="24"/>
          <w:szCs w:val="24"/>
          <w:lang w:val="sr-Cyrl-CS"/>
        </w:rPr>
      </w:pPr>
      <w:r w:rsidRPr="0077669C">
        <w:rPr>
          <w:rFonts w:ascii="Times New Roman" w:hAnsi="Times New Roman"/>
          <w:color w:val="000000" w:themeColor="text1"/>
          <w:sz w:val="24"/>
          <w:szCs w:val="24"/>
          <w:lang w:val="sr-Cyrl-CS"/>
        </w:rPr>
        <w:t xml:space="preserve">5.4. Прилози број </w:t>
      </w:r>
      <w:r w:rsidRPr="000B0184">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0B0184">
        <w:rPr>
          <w:rFonts w:ascii="Times New Roman" w:hAnsi="Times New Roman"/>
          <w:color w:val="000000" w:themeColor="text1"/>
          <w:sz w:val="24"/>
          <w:szCs w:val="24"/>
          <w:lang w:val="sr-Cyrl-CS"/>
        </w:rPr>
        <w:t>,</w:t>
      </w:r>
      <w:r w:rsidRPr="000B0184">
        <w:rPr>
          <w:rFonts w:ascii="Times New Roman" w:hAnsi="Times New Roman"/>
          <w:color w:val="000000" w:themeColor="text1"/>
          <w:sz w:val="24"/>
          <w:szCs w:val="24"/>
        </w:rPr>
        <w:t>1</w:t>
      </w:r>
      <w:r>
        <w:rPr>
          <w:rFonts w:ascii="Times New Roman" w:hAnsi="Times New Roman"/>
          <w:color w:val="000000" w:themeColor="text1"/>
          <w:sz w:val="24"/>
          <w:szCs w:val="24"/>
          <w:lang/>
        </w:rPr>
        <w:t xml:space="preserve">3 </w:t>
      </w:r>
      <w:r w:rsidRPr="000B0184">
        <w:rPr>
          <w:rFonts w:ascii="Times New Roman" w:hAnsi="Times New Roman"/>
          <w:color w:val="000000" w:themeColor="text1"/>
          <w:sz w:val="24"/>
          <w:szCs w:val="24"/>
          <w:lang w:val="sr-Cyrl-CS"/>
        </w:rPr>
        <w:t>могу</w:t>
      </w:r>
      <w:r w:rsidRPr="0077669C">
        <w:rPr>
          <w:rFonts w:ascii="Times New Roman" w:hAnsi="Times New Roman"/>
          <w:color w:val="000000" w:themeColor="text1"/>
          <w:sz w:val="24"/>
          <w:szCs w:val="24"/>
          <w:lang w:val="sr-Cyrl-CS"/>
        </w:rPr>
        <w:t xml:space="preserve"> се доставити само</w:t>
      </w:r>
      <w:r w:rsidRPr="002A3563">
        <w:rPr>
          <w:rFonts w:ascii="Times New Roman" w:hAnsi="Times New Roman"/>
          <w:color w:val="000000" w:themeColor="text1"/>
          <w:sz w:val="24"/>
          <w:szCs w:val="24"/>
          <w:lang w:val="sr-Cyrl-CS"/>
        </w:rPr>
        <w:t xml:space="preserve">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B53792">
        <w:rPr>
          <w:rFonts w:ascii="Times New Roman" w:hAnsi="Times New Roman"/>
          <w:sz w:val="24"/>
          <w:szCs w:val="24"/>
          <w:lang w:val="sr-Cyrl-CS"/>
        </w:rPr>
        <w:t xml:space="preserve">услуге </w:t>
      </w:r>
      <w:r w:rsidR="00B53792" w:rsidRPr="00690B90">
        <w:rPr>
          <w:rFonts w:ascii="Times New Roman" w:hAnsi="Times New Roman"/>
          <w:sz w:val="24"/>
          <w:szCs w:val="24"/>
          <w:lang w:val="sr-Cyrl-CS"/>
        </w:rPr>
        <w:t>одржавањ</w:t>
      </w:r>
      <w:r w:rsidR="00B53792">
        <w:rPr>
          <w:rFonts w:ascii="Times New Roman" w:hAnsi="Times New Roman"/>
          <w:sz w:val="24"/>
          <w:szCs w:val="24"/>
          <w:lang w:val="sr-Cyrl-CS"/>
        </w:rPr>
        <w:t>а</w:t>
      </w:r>
      <w:r w:rsidR="00B53792" w:rsidRPr="00690B90">
        <w:rPr>
          <w:rFonts w:ascii="Times New Roman" w:hAnsi="Times New Roman"/>
          <w:sz w:val="24"/>
          <w:szCs w:val="24"/>
          <w:lang w:val="sr-Cyrl-CS"/>
        </w:rPr>
        <w:t xml:space="preserve"> информативних система</w:t>
      </w:r>
      <w:r w:rsidR="00B53792"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 ЈНМВ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807239">
        <w:rPr>
          <w:rFonts w:ascii="Times New Roman" w:hAnsi="Times New Roman"/>
          <w:color w:val="000000" w:themeColor="text1"/>
          <w:sz w:val="24"/>
          <w:szCs w:val="24"/>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B53792">
        <w:rPr>
          <w:rFonts w:ascii="Times New Roman" w:hAnsi="Times New Roman"/>
          <w:sz w:val="24"/>
          <w:szCs w:val="24"/>
          <w:lang w:val="sr-Cyrl-CS"/>
        </w:rPr>
        <w:t xml:space="preserve">услуге </w:t>
      </w:r>
      <w:r w:rsidR="00B53792" w:rsidRPr="00690B90">
        <w:rPr>
          <w:rFonts w:ascii="Times New Roman" w:hAnsi="Times New Roman"/>
          <w:sz w:val="24"/>
          <w:szCs w:val="24"/>
          <w:lang w:val="sr-Cyrl-CS"/>
        </w:rPr>
        <w:t>одржавањ</w:t>
      </w:r>
      <w:r w:rsidR="00B53792">
        <w:rPr>
          <w:rFonts w:ascii="Times New Roman" w:hAnsi="Times New Roman"/>
          <w:sz w:val="24"/>
          <w:szCs w:val="24"/>
          <w:lang w:val="sr-Cyrl-CS"/>
        </w:rPr>
        <w:t>а</w:t>
      </w:r>
      <w:r w:rsidR="00B53792" w:rsidRPr="00690B90">
        <w:rPr>
          <w:rFonts w:ascii="Times New Roman" w:hAnsi="Times New Roman"/>
          <w:sz w:val="24"/>
          <w:szCs w:val="24"/>
          <w:lang w:val="sr-Cyrl-CS"/>
        </w:rPr>
        <w:t xml:space="preserve"> информативних система</w:t>
      </w:r>
      <w:r w:rsidR="00B53792" w:rsidRPr="00264770">
        <w:rPr>
          <w:rFonts w:ascii="Times New Roman" w:hAnsi="Times New Roman"/>
          <w:color w:val="000000" w:themeColor="text1"/>
          <w:sz w:val="24"/>
          <w:szCs w:val="24"/>
          <w:lang w:val="sr-Cyrl-BA"/>
        </w:rPr>
        <w:t xml:space="preserve"> </w:t>
      </w:r>
      <w:r w:rsidR="00231715" w:rsidRPr="00264770">
        <w:rPr>
          <w:rFonts w:ascii="Times New Roman" w:hAnsi="Times New Roman"/>
          <w:color w:val="000000" w:themeColor="text1"/>
          <w:sz w:val="24"/>
          <w:szCs w:val="24"/>
          <w:lang w:val="sr-Cyrl-BA"/>
        </w:rPr>
        <w:t xml:space="preserve">– ЈНМВ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807239">
        <w:rPr>
          <w:rFonts w:ascii="Times New Roman" w:hAnsi="Times New Roman"/>
          <w:color w:val="000000" w:themeColor="text1"/>
          <w:sz w:val="24"/>
          <w:szCs w:val="24"/>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B53792">
        <w:rPr>
          <w:rFonts w:ascii="Times New Roman" w:hAnsi="Times New Roman"/>
          <w:sz w:val="24"/>
          <w:szCs w:val="24"/>
          <w:lang w:val="sr-Cyrl-CS"/>
        </w:rPr>
        <w:t xml:space="preserve">услуге </w:t>
      </w:r>
      <w:r w:rsidR="00B53792" w:rsidRPr="00690B90">
        <w:rPr>
          <w:rFonts w:ascii="Times New Roman" w:hAnsi="Times New Roman"/>
          <w:sz w:val="24"/>
          <w:szCs w:val="24"/>
          <w:lang w:val="sr-Cyrl-CS"/>
        </w:rPr>
        <w:t>одржавањ</w:t>
      </w:r>
      <w:r w:rsidR="00B53792">
        <w:rPr>
          <w:rFonts w:ascii="Times New Roman" w:hAnsi="Times New Roman"/>
          <w:sz w:val="24"/>
          <w:szCs w:val="24"/>
          <w:lang w:val="sr-Cyrl-CS"/>
        </w:rPr>
        <w:t>а</w:t>
      </w:r>
      <w:r w:rsidR="00B53792" w:rsidRPr="00690B90">
        <w:rPr>
          <w:rFonts w:ascii="Times New Roman" w:hAnsi="Times New Roman"/>
          <w:sz w:val="24"/>
          <w:szCs w:val="24"/>
          <w:lang w:val="sr-Cyrl-CS"/>
        </w:rPr>
        <w:t xml:space="preserve"> информативних система</w:t>
      </w:r>
      <w:r w:rsidR="00B53792" w:rsidRPr="00264770">
        <w:rPr>
          <w:rFonts w:ascii="Times New Roman" w:hAnsi="Times New Roman"/>
          <w:color w:val="000000" w:themeColor="text1"/>
          <w:sz w:val="24"/>
          <w:szCs w:val="24"/>
          <w:lang w:val="sr-Cyrl-BA"/>
        </w:rPr>
        <w:t xml:space="preserve"> </w:t>
      </w:r>
      <w:r w:rsidR="00231715" w:rsidRPr="00264770">
        <w:rPr>
          <w:rFonts w:ascii="Times New Roman" w:hAnsi="Times New Roman"/>
          <w:color w:val="000000" w:themeColor="text1"/>
          <w:sz w:val="24"/>
          <w:szCs w:val="24"/>
          <w:lang w:val="sr-Cyrl-BA"/>
        </w:rPr>
        <w:t xml:space="preserve">– ЈНМВ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00807239">
        <w:rPr>
          <w:rFonts w:ascii="Times New Roman" w:hAnsi="Times New Roman"/>
          <w:color w:val="000000" w:themeColor="text1"/>
          <w:sz w:val="24"/>
          <w:szCs w:val="24"/>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hAnsi="Times New Roman"/>
          <w:color w:val="000000" w:themeColor="text1"/>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B53792">
        <w:rPr>
          <w:rFonts w:ascii="Times New Roman" w:hAnsi="Times New Roman"/>
          <w:sz w:val="24"/>
          <w:szCs w:val="24"/>
          <w:lang w:val="sr-Cyrl-CS"/>
        </w:rPr>
        <w:t xml:space="preserve">услуге </w:t>
      </w:r>
      <w:r w:rsidR="00B53792" w:rsidRPr="00690B90">
        <w:rPr>
          <w:rFonts w:ascii="Times New Roman" w:hAnsi="Times New Roman"/>
          <w:sz w:val="24"/>
          <w:szCs w:val="24"/>
          <w:lang w:val="sr-Cyrl-CS"/>
        </w:rPr>
        <w:t>одржавањ</w:t>
      </w:r>
      <w:r w:rsidR="00B53792">
        <w:rPr>
          <w:rFonts w:ascii="Times New Roman" w:hAnsi="Times New Roman"/>
          <w:sz w:val="24"/>
          <w:szCs w:val="24"/>
          <w:lang w:val="sr-Cyrl-CS"/>
        </w:rPr>
        <w:t>а</w:t>
      </w:r>
      <w:r w:rsidR="00B53792" w:rsidRPr="00690B90">
        <w:rPr>
          <w:rFonts w:ascii="Times New Roman" w:hAnsi="Times New Roman"/>
          <w:sz w:val="24"/>
          <w:szCs w:val="24"/>
          <w:lang w:val="sr-Cyrl-CS"/>
        </w:rPr>
        <w:t xml:space="preserve"> информативних система</w:t>
      </w:r>
      <w:r w:rsidR="00B53792" w:rsidRPr="00264770">
        <w:rPr>
          <w:rFonts w:ascii="Times New Roman" w:hAnsi="Times New Roman"/>
          <w:color w:val="000000" w:themeColor="text1"/>
          <w:sz w:val="24"/>
          <w:szCs w:val="24"/>
          <w:lang w:val="sr-Cyrl-BA"/>
        </w:rPr>
        <w:t xml:space="preserve"> </w:t>
      </w:r>
      <w:r w:rsidR="00231715" w:rsidRPr="00264770">
        <w:rPr>
          <w:rFonts w:ascii="Times New Roman" w:hAnsi="Times New Roman"/>
          <w:color w:val="000000" w:themeColor="text1"/>
          <w:sz w:val="24"/>
          <w:szCs w:val="24"/>
          <w:lang w:val="sr-Cyrl-BA"/>
        </w:rPr>
        <w:t xml:space="preserve">– ЈНМВ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161781" w:rsidRPr="00EB2FB7">
        <w:rPr>
          <w:rFonts w:ascii="Times New Roman" w:hAnsi="Times New Roman"/>
          <w:color w:val="000000" w:themeColor="text1"/>
          <w:sz w:val="24"/>
          <w:szCs w:val="24"/>
        </w:rPr>
        <w:t xml:space="preserve"> </w:t>
      </w:r>
      <w:r w:rsidR="00807239">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w:t>
      </w:r>
      <w:r w:rsidR="00807239">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Подаци о</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подизвођачу</w:t>
      </w:r>
      <w:r w:rsidR="00807239">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 xml:space="preserve">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w:t>
      </w:r>
      <w:r w:rsidR="00807239" w:rsidRPr="00264770">
        <w:rPr>
          <w:rFonts w:ascii="Times New Roman" w:hAnsi="Times New Roman"/>
          <w:iCs/>
          <w:color w:val="000000" w:themeColor="text1"/>
          <w:sz w:val="24"/>
          <w:szCs w:val="24"/>
          <w:lang w:val="sr-Cyrl-CS"/>
        </w:rPr>
        <w:t>И</w:t>
      </w:r>
      <w:r w:rsidRPr="00264770">
        <w:rPr>
          <w:rFonts w:ascii="Times New Roman" w:hAnsi="Times New Roman"/>
          <w:iCs/>
          <w:color w:val="000000" w:themeColor="text1"/>
          <w:sz w:val="24"/>
          <w:szCs w:val="24"/>
          <w:lang w:val="sr-Cyrl-CS"/>
        </w:rPr>
        <w:t xml:space="preserve">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За сваког учесника у заједничкој понуди попунити,</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печатом оверити и потписати Образац </w:t>
      </w:r>
      <w:r w:rsidR="00807239">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Подаци о понуђачу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који је учесник у заједничкој понуди</w:t>
      </w:r>
      <w:r w:rsidR="00807239">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 xml:space="preserve">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w:t>
      </w:r>
      <w:r w:rsidR="00807239" w:rsidRPr="00264770">
        <w:rPr>
          <w:rFonts w:ascii="Times New Roman" w:hAnsi="Times New Roman"/>
          <w:iCs/>
          <w:color w:val="000000" w:themeColor="text1"/>
          <w:sz w:val="24"/>
          <w:szCs w:val="24"/>
          <w:lang w:val="sr-Cyrl-CS"/>
        </w:rPr>
        <w:t>И</w:t>
      </w:r>
      <w:r w:rsidRPr="00264770">
        <w:rPr>
          <w:rFonts w:ascii="Times New Roman" w:hAnsi="Times New Roman"/>
          <w:iCs/>
          <w:color w:val="000000" w:themeColor="text1"/>
          <w:sz w:val="24"/>
          <w:szCs w:val="24"/>
          <w:lang w:val="sr-Cyrl-CS"/>
        </w:rPr>
        <w:t xml:space="preserve">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Обрасци из конкурсне документације, у случају</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подношења заједничке понуде, се потписују и печатом</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w:t>
      </w:r>
      <w:r w:rsidR="00807239" w:rsidRPr="00264770">
        <w:rPr>
          <w:rFonts w:ascii="Times New Roman" w:hAnsi="Times New Roman"/>
          <w:iCs/>
          <w:color w:val="000000" w:themeColor="text1"/>
          <w:sz w:val="24"/>
          <w:szCs w:val="24"/>
        </w:rPr>
        <w:t>У</w:t>
      </w:r>
      <w:r w:rsidRPr="00264770">
        <w:rPr>
          <w:rFonts w:ascii="Times New Roman" w:hAnsi="Times New Roman"/>
          <w:iCs/>
          <w:color w:val="000000" w:themeColor="text1"/>
          <w:sz w:val="24"/>
          <w:szCs w:val="24"/>
        </w:rPr>
        <w:t xml:space="preserve">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2647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B53792" w:rsidRPr="00690B90" w:rsidRDefault="00B53792" w:rsidP="00B53792">
      <w:pPr>
        <w:tabs>
          <w:tab w:val="left" w:pos="851"/>
        </w:tabs>
        <w:rPr>
          <w:rFonts w:ascii="Times New Roman" w:hAnsi="Times New Roman"/>
          <w:sz w:val="24"/>
          <w:lang w:val="sr-Cyrl-CS"/>
        </w:rPr>
      </w:pPr>
      <w:r w:rsidRPr="00690B90">
        <w:rPr>
          <w:rFonts w:ascii="Times New Roman" w:hAnsi="Times New Roman"/>
          <w:bCs/>
          <w:iCs/>
          <w:sz w:val="24"/>
          <w:szCs w:val="24"/>
          <w:lang w:val="sr-Cyrl-CS"/>
        </w:rPr>
        <w:t xml:space="preserve">Рок плаћања: </w:t>
      </w:r>
      <w:r w:rsidRPr="00690B90">
        <w:rPr>
          <w:rFonts w:ascii="Times New Roman" w:hAnsi="Times New Roman"/>
          <w:sz w:val="24"/>
          <w:lang w:val="sr-Cyrl-CS"/>
        </w:rPr>
        <w:t>у 12 је</w:t>
      </w:r>
      <w:r>
        <w:rPr>
          <w:rFonts w:ascii="Times New Roman" w:hAnsi="Times New Roman"/>
          <w:sz w:val="24"/>
          <w:lang w:val="sr-Cyrl-CS"/>
        </w:rPr>
        <w:t xml:space="preserve">днаких месечних рата у року од </w:t>
      </w:r>
      <w:r>
        <w:rPr>
          <w:rFonts w:ascii="Times New Roman" w:hAnsi="Times New Roman"/>
          <w:sz w:val="24"/>
        </w:rPr>
        <w:t>30</w:t>
      </w:r>
      <w:r w:rsidRPr="00690B90">
        <w:rPr>
          <w:rFonts w:ascii="Times New Roman" w:hAnsi="Times New Roman"/>
          <w:sz w:val="24"/>
          <w:lang w:val="sr-Cyrl-CS"/>
        </w:rPr>
        <w:t xml:space="preserve"> дана</w:t>
      </w:r>
      <w:r>
        <w:rPr>
          <w:rFonts w:ascii="Times New Roman" w:hAnsi="Times New Roman"/>
          <w:sz w:val="24"/>
          <w:lang w:val="sr-Cyrl-CS"/>
        </w:rPr>
        <w:t xml:space="preserve"> по испостављању фактуре за прет</w:t>
      </w:r>
      <w:r w:rsidRPr="00690B90">
        <w:rPr>
          <w:rFonts w:ascii="Times New Roman" w:hAnsi="Times New Roman"/>
          <w:sz w:val="24"/>
          <w:lang w:val="sr-Cyrl-CS"/>
        </w:rPr>
        <w:t>ходни месец.</w:t>
      </w:r>
    </w:p>
    <w:p w:rsidR="00B53792" w:rsidRPr="00690B90" w:rsidRDefault="00B53792" w:rsidP="00B53792">
      <w:pPr>
        <w:tabs>
          <w:tab w:val="left" w:pos="851"/>
        </w:tabs>
        <w:rPr>
          <w:rFonts w:ascii="Times New Roman" w:hAnsi="Times New Roman"/>
          <w:sz w:val="24"/>
          <w:lang w:val="sr-Cyrl-CS"/>
        </w:rPr>
      </w:pPr>
      <w:r w:rsidRPr="00690B90">
        <w:rPr>
          <w:rFonts w:ascii="Times New Roman" w:hAnsi="Times New Roman"/>
          <w:sz w:val="24"/>
          <w:szCs w:val="24"/>
        </w:rPr>
        <w:t xml:space="preserve">Плаћање се врши уплатом на </w:t>
      </w:r>
      <w:r w:rsidRPr="00690B90">
        <w:rPr>
          <w:rFonts w:ascii="Times New Roman" w:hAnsi="Times New Roman"/>
          <w:sz w:val="24"/>
          <w:szCs w:val="24"/>
          <w:lang w:val="sr-Cyrl-CS"/>
        </w:rPr>
        <w:t xml:space="preserve">текући </w:t>
      </w:r>
      <w:r w:rsidRPr="00690B90">
        <w:rPr>
          <w:rFonts w:ascii="Times New Roman" w:hAnsi="Times New Roman"/>
          <w:sz w:val="24"/>
          <w:szCs w:val="24"/>
        </w:rPr>
        <w:t>рачун понуђача.</w:t>
      </w:r>
    </w:p>
    <w:p w:rsidR="00B53792" w:rsidRPr="00690B90" w:rsidRDefault="00B53792" w:rsidP="00B53792">
      <w:pPr>
        <w:autoSpaceDE w:val="0"/>
        <w:autoSpaceDN w:val="0"/>
        <w:adjustRightInd w:val="0"/>
        <w:rPr>
          <w:rFonts w:ascii="Times New Roman" w:hAnsi="Times New Roman"/>
          <w:sz w:val="24"/>
          <w:szCs w:val="24"/>
          <w:lang w:val="sr-Cyrl-CS"/>
        </w:rPr>
      </w:pPr>
      <w:r w:rsidRPr="00690B90">
        <w:rPr>
          <w:rFonts w:ascii="Times New Roman" w:hAnsi="Times New Roman"/>
          <w:sz w:val="24"/>
          <w:szCs w:val="24"/>
        </w:rPr>
        <w:t>Понуђачу није дозвољено да захтева аванс.</w:t>
      </w:r>
    </w:p>
    <w:p w:rsidR="00B53792" w:rsidRPr="00690B90" w:rsidRDefault="00B53792" w:rsidP="00B53792">
      <w:pPr>
        <w:autoSpaceDE w:val="0"/>
        <w:autoSpaceDN w:val="0"/>
        <w:adjustRightInd w:val="0"/>
        <w:rPr>
          <w:rFonts w:ascii="Times New Roman" w:hAnsi="Times New Roman"/>
          <w:b/>
          <w:bCs/>
          <w:sz w:val="24"/>
          <w:szCs w:val="24"/>
          <w:lang w:val="sr-Cyrl-CS"/>
        </w:rPr>
      </w:pPr>
    </w:p>
    <w:p w:rsidR="00B53792" w:rsidRPr="00690B90" w:rsidRDefault="00B53792" w:rsidP="00B53792">
      <w:pPr>
        <w:autoSpaceDE w:val="0"/>
        <w:autoSpaceDN w:val="0"/>
        <w:adjustRightInd w:val="0"/>
        <w:rPr>
          <w:rFonts w:ascii="Times New Roman" w:hAnsi="Times New Roman"/>
          <w:sz w:val="24"/>
          <w:szCs w:val="24"/>
          <w:lang w:val="sr-Cyrl-CS"/>
        </w:rPr>
      </w:pPr>
      <w:r w:rsidRPr="00690B90">
        <w:rPr>
          <w:rFonts w:ascii="Times New Roman" w:hAnsi="Times New Roman"/>
          <w:b/>
          <w:bCs/>
          <w:sz w:val="24"/>
          <w:szCs w:val="24"/>
          <w:lang w:val="sr-Cyrl-CS"/>
        </w:rPr>
        <w:lastRenderedPageBreak/>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Захтев у погледу рока и</w:t>
      </w:r>
      <w:r w:rsidRPr="00690B90">
        <w:rPr>
          <w:rFonts w:ascii="Times New Roman" w:hAnsi="Times New Roman"/>
          <w:b/>
          <w:bCs/>
          <w:sz w:val="24"/>
          <w:szCs w:val="24"/>
          <w:lang w:val="sr-Cyrl-CS"/>
        </w:rPr>
        <w:t>звршења услуге</w:t>
      </w:r>
    </w:p>
    <w:p w:rsidR="00B53792" w:rsidRPr="00690B90" w:rsidRDefault="00B53792" w:rsidP="00B53792">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Услуге ће се вршити сукцесивно у динамици коју одреди сам наручилац.</w:t>
      </w:r>
    </w:p>
    <w:p w:rsidR="00986896" w:rsidRPr="00690B90" w:rsidRDefault="00986896" w:rsidP="00986896">
      <w:pPr>
        <w:autoSpaceDE w:val="0"/>
        <w:autoSpaceDN w:val="0"/>
        <w:adjustRightInd w:val="0"/>
        <w:rPr>
          <w:rFonts w:ascii="Times New Roman" w:hAnsi="Times New Roman"/>
          <w:b/>
          <w:bCs/>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9B08DD">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E4451F" w:rsidRPr="00264770" w:rsidRDefault="00E4451F" w:rsidP="00E4451F">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12.1. </w:t>
      </w:r>
      <w:r w:rsidRPr="00264770">
        <w:rPr>
          <w:rFonts w:ascii="Times New Roman" w:hAnsi="Times New Roman"/>
          <w:color w:val="000000" w:themeColor="text1"/>
          <w:sz w:val="24"/>
          <w:szCs w:val="24"/>
        </w:rPr>
        <w:t>Цена мора бити исказана у динарима, без пореза на</w:t>
      </w:r>
      <w:r w:rsidR="00081B2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додату вредност.</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12.</w:t>
      </w:r>
      <w:r w:rsidR="00B21800">
        <w:rPr>
          <w:rFonts w:ascii="Times New Roman" w:hAnsi="Times New Roman"/>
          <w:color w:val="000000" w:themeColor="text1"/>
          <w:sz w:val="24"/>
          <w:szCs w:val="24"/>
          <w:lang w:val="sr-Cyrl-CS"/>
        </w:rPr>
        <w:t>2</w:t>
      </w: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E4451F" w:rsidRPr="00264770" w:rsidRDefault="00E4451F" w:rsidP="00E4451F">
      <w:pPr>
        <w:autoSpaceDE w:val="0"/>
        <w:autoSpaceDN w:val="0"/>
        <w:adjustRightInd w:val="0"/>
        <w:jc w:val="both"/>
        <w:rPr>
          <w:rFonts w:ascii="Times New Roman" w:hAnsi="Times New Roman"/>
          <w:color w:val="000000" w:themeColor="text1"/>
          <w:lang w:val="sr-Cyrl-CS"/>
        </w:rPr>
      </w:pPr>
    </w:p>
    <w:p w:rsidR="008A0C6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12.</w:t>
      </w:r>
      <w:r w:rsidR="00B21800">
        <w:rPr>
          <w:rFonts w:ascii="Times New Roman" w:hAnsi="Times New Roman"/>
          <w:color w:val="000000" w:themeColor="text1"/>
          <w:sz w:val="24"/>
          <w:szCs w:val="24"/>
          <w:lang w:val="sr-Cyrl-CS"/>
        </w:rPr>
        <w:t>3</w:t>
      </w:r>
      <w:r w:rsidRPr="00264770">
        <w:rPr>
          <w:rFonts w:ascii="Times New Roman" w:hAnsi="Times New Roman"/>
          <w:color w:val="000000" w:themeColor="text1"/>
          <w:sz w:val="24"/>
          <w:szCs w:val="24"/>
          <w:lang w:val="sr-Cyrl-CS"/>
        </w:rPr>
        <w:t xml:space="preserve">. Цена ће се примењивати на целокупну уговорену </w:t>
      </w:r>
      <w:r w:rsidR="008A0C6F" w:rsidRPr="00264770">
        <w:rPr>
          <w:rFonts w:ascii="Times New Roman" w:hAnsi="Times New Roman"/>
          <w:color w:val="000000" w:themeColor="text1"/>
          <w:sz w:val="24"/>
          <w:szCs w:val="24"/>
          <w:lang w:val="sr-Cyrl-CS"/>
        </w:rPr>
        <w:t>вредност услуге</w:t>
      </w:r>
      <w:r w:rsidRPr="00264770">
        <w:rPr>
          <w:rFonts w:ascii="Times New Roman" w:hAnsi="Times New Roman"/>
          <w:color w:val="000000" w:themeColor="text1"/>
          <w:sz w:val="24"/>
          <w:szCs w:val="24"/>
          <w:lang w:val="sr-Cyrl-CS"/>
        </w:rPr>
        <w:t xml:space="preserve"> без могућности промене истих од стране понуђача</w:t>
      </w:r>
      <w:r w:rsidR="006326B7" w:rsidRPr="00264770">
        <w:rPr>
          <w:rFonts w:ascii="Times New Roman" w:hAnsi="Times New Roman"/>
          <w:color w:val="000000" w:themeColor="text1"/>
          <w:sz w:val="24"/>
          <w:szCs w:val="24"/>
          <w:lang w:val="sr-Cyrl-CS"/>
        </w:rPr>
        <w:t xml:space="preserve">. </w:t>
      </w:r>
    </w:p>
    <w:p w:rsidR="008A0C6F" w:rsidRPr="00264770" w:rsidRDefault="008A0C6F" w:rsidP="00E4451F">
      <w:pPr>
        <w:autoSpaceDE w:val="0"/>
        <w:autoSpaceDN w:val="0"/>
        <w:adjustRightInd w:val="0"/>
        <w:jc w:val="both"/>
        <w:rPr>
          <w:rFonts w:ascii="Times New Roman" w:hAnsi="Times New Roman"/>
          <w:color w:val="000000" w:themeColor="text1"/>
          <w:sz w:val="24"/>
          <w:szCs w:val="24"/>
          <w:lang w:val="sr-Cyrl-CS"/>
        </w:rPr>
      </w:pPr>
    </w:p>
    <w:p w:rsidR="00C21EE9" w:rsidRPr="00542BC3" w:rsidRDefault="00E4451F" w:rsidP="00542BC3">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12.</w:t>
      </w:r>
      <w:r w:rsidR="00B2180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264770">
        <w:rPr>
          <w:rFonts w:ascii="Times New Roman" w:hAnsi="Times New Roman"/>
          <w:bCs/>
          <w:iCs/>
          <w:color w:val="000000" w:themeColor="text1"/>
          <w:sz w:val="24"/>
          <w:szCs w:val="24"/>
          <w:lang w:val="sr-Cyrl-CS"/>
        </w:rPr>
        <w:t>92</w:t>
      </w:r>
      <w:r w:rsidRPr="00264770">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w:t>
      </w:r>
      <w:r w:rsidR="002A269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10"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EF10C3" w:rsidRPr="00542BC3" w:rsidRDefault="00E4451F" w:rsidP="001E3265">
      <w:pPr>
        <w:tabs>
          <w:tab w:val="left" w:pos="720"/>
          <w:tab w:val="left" w:pos="2130"/>
        </w:tabs>
        <w:ind w:right="6"/>
        <w:jc w:val="both"/>
        <w:rPr>
          <w:rFonts w:asciiTheme="minorHAnsi" w:hAnsiTheme="minorHAnsi"/>
          <w:color w:val="000000" w:themeColor="text1"/>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807239">
        <w:rPr>
          <w:color w:val="000000" w:themeColor="text1"/>
          <w:sz w:val="24"/>
          <w:szCs w:val="24"/>
        </w:rPr>
        <w:t>“</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 xml:space="preserve">појашњењима конкурсне документације </w:t>
      </w:r>
      <w:r w:rsidR="00807239">
        <w:rPr>
          <w:bCs/>
          <w:iCs/>
          <w:color w:val="000000" w:themeColor="text1"/>
          <w:sz w:val="24"/>
          <w:szCs w:val="24"/>
        </w:rPr>
        <w:t>–</w:t>
      </w:r>
      <w:r w:rsidR="0026571F" w:rsidRPr="00264770">
        <w:rPr>
          <w:bCs/>
          <w:iCs/>
          <w:color w:val="000000" w:themeColor="text1"/>
          <w:sz w:val="24"/>
          <w:szCs w:val="24"/>
        </w:rPr>
        <w:t xml:space="preserve"> јавна набавка</w:t>
      </w:r>
      <w:r w:rsidR="000A14CA">
        <w:rPr>
          <w:rFonts w:asciiTheme="minorHAnsi" w:hAnsiTheme="minorHAnsi"/>
          <w:bCs/>
          <w:iCs/>
          <w:color w:val="000000" w:themeColor="text1"/>
          <w:sz w:val="24"/>
          <w:szCs w:val="24"/>
          <w:lang w:val="sr-Cyrl-CS"/>
        </w:rPr>
        <w:t xml:space="preserve"> </w:t>
      </w:r>
      <w:r w:rsidR="009B08DD">
        <w:rPr>
          <w:rFonts w:ascii="Times New Roman" w:hAnsi="Times New Roman"/>
          <w:sz w:val="24"/>
          <w:szCs w:val="24"/>
          <w:lang w:val="sr-Cyrl-CS"/>
        </w:rPr>
        <w:t>услуге одржавања информационих система</w:t>
      </w:r>
      <w:r w:rsidR="002A0271" w:rsidRPr="00264770">
        <w:rPr>
          <w:rFonts w:ascii="Times New Roman" w:eastAsia="TimesNewRomanPS-BoldMT" w:hAnsi="Times New Roman"/>
          <w:b/>
          <w:bCs/>
          <w:color w:val="000000" w:themeColor="text1"/>
          <w:sz w:val="24"/>
          <w:szCs w:val="24"/>
        </w:rPr>
        <w:t xml:space="preserve"> </w:t>
      </w:r>
      <w:r w:rsidR="00807239">
        <w:rPr>
          <w:rFonts w:ascii="Times New Roman" w:hAnsi="Times New Roman"/>
          <w:color w:val="000000" w:themeColor="text1"/>
          <w:sz w:val="24"/>
          <w:szCs w:val="24"/>
          <w:lang w:val="sr-Cyrl-CS"/>
        </w:rPr>
        <w:t>–</w:t>
      </w:r>
      <w:r w:rsidR="001E3265" w:rsidRPr="00264770">
        <w:rPr>
          <w:rFonts w:ascii="Times New Roman" w:hAnsi="Times New Roman"/>
          <w:color w:val="000000" w:themeColor="text1"/>
          <w:sz w:val="24"/>
          <w:szCs w:val="24"/>
          <w:lang w:val="sr-Cyrl-CS"/>
        </w:rPr>
        <w:t xml:space="preserve"> </w:t>
      </w:r>
      <w:r w:rsidR="0048027C" w:rsidRPr="00264770">
        <w:rPr>
          <w:color w:val="000000" w:themeColor="text1"/>
          <w:sz w:val="24"/>
          <w:szCs w:val="24"/>
          <w:lang w:val="sr-Cyrl-BA"/>
        </w:rPr>
        <w:t xml:space="preserve">ЈНМВ број </w:t>
      </w:r>
      <w:r w:rsidR="00161781" w:rsidRPr="00EB2FB7">
        <w:rPr>
          <w:rFonts w:ascii="Times New Roman" w:hAnsi="Times New Roman"/>
          <w:color w:val="000000" w:themeColor="text1"/>
          <w:sz w:val="24"/>
          <w:szCs w:val="24"/>
          <w:lang w:val="sr-Latn-CS"/>
        </w:rPr>
        <w:t>11</w:t>
      </w:r>
      <w:r w:rsidR="00161781">
        <w:rPr>
          <w:rFonts w:ascii="Times New Roman" w:hAnsi="Times New Roman"/>
          <w:color w:val="000000" w:themeColor="text1"/>
          <w:sz w:val="24"/>
          <w:szCs w:val="24"/>
          <w:lang w:val="sr-Latn-CS"/>
        </w:rPr>
        <w:t>-1/</w:t>
      </w:r>
      <w:r w:rsidR="00761C2B">
        <w:rPr>
          <w:rFonts w:ascii="Times New Roman" w:hAnsi="Times New Roman"/>
          <w:color w:val="000000" w:themeColor="text1"/>
          <w:sz w:val="24"/>
          <w:szCs w:val="24"/>
          <w:lang/>
        </w:rPr>
        <w:t>20</w:t>
      </w:r>
      <w:r w:rsidR="0026571F" w:rsidRPr="00264770">
        <w:rPr>
          <w:bCs/>
          <w:iCs/>
          <w:color w:val="000000" w:themeColor="text1"/>
          <w:sz w:val="24"/>
          <w:szCs w:val="24"/>
          <w:lang w:val="sr-Cyrl-CS"/>
        </w:rPr>
        <w:t>“</w:t>
      </w:r>
      <w:r w:rsidR="00807239">
        <w:rPr>
          <w:color w:val="000000" w:themeColor="text1"/>
          <w:sz w:val="24"/>
          <w:szCs w:val="24"/>
        </w:rPr>
        <w:t>’</w:t>
      </w:r>
      <w:r w:rsidR="0026571F" w:rsidRPr="00264770">
        <w:rPr>
          <w:color w:val="000000" w:themeColor="text1"/>
          <w:sz w:val="24"/>
          <w:szCs w:val="24"/>
        </w:rPr>
        <w:t xml:space="preserve"> на неки од следећих начина: </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w:t>
      </w:r>
      <w:r w:rsidR="00332A82">
        <w:rPr>
          <w:rFonts w:ascii="Times New Roman" w:hAnsi="Times New Roman"/>
          <w:color w:val="000000" w:themeColor="text1"/>
          <w:sz w:val="24"/>
          <w:szCs w:val="24"/>
          <w:lang w:val="sr-Cyrl-CS"/>
        </w:rPr>
        <w:t>311-697</w:t>
      </w:r>
    </w:p>
    <w:p w:rsidR="0026571F" w:rsidRPr="00161781"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1" w:history="1">
        <w:r w:rsidR="00161781" w:rsidRPr="00E73655">
          <w:rPr>
            <w:rStyle w:val="Hyperlink"/>
            <w:rFonts w:ascii="Times New Roman" w:hAnsi="Times New Roman"/>
            <w:bCs/>
            <w:iCs/>
            <w:sz w:val="24"/>
            <w:szCs w:val="24"/>
            <w:lang w:val="sr-Latn-CS"/>
          </w:rPr>
          <w:t>momir.pandrc</w:t>
        </w:r>
        <w:r w:rsidR="00161781" w:rsidRPr="00E73655">
          <w:rPr>
            <w:rStyle w:val="Hyperlink"/>
            <w:rFonts w:ascii="Times New Roman" w:hAnsi="Times New Roman"/>
            <w:bCs/>
            <w:iCs/>
            <w:sz w:val="24"/>
            <w:szCs w:val="24"/>
          </w:rPr>
          <w:t>@bolnicastudenicakv.co.rs</w:t>
        </w:r>
      </w:hyperlink>
    </w:p>
    <w:p w:rsidR="00161781" w:rsidRPr="00264770" w:rsidRDefault="00161781" w:rsidP="00161781">
      <w:pPr>
        <w:numPr>
          <w:ilvl w:val="0"/>
          <w:numId w:val="2"/>
        </w:numPr>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w:t>
      </w:r>
      <w:r>
        <w:rPr>
          <w:rFonts w:ascii="Times New Roman" w:hAnsi="Times New Roman"/>
          <w:bCs/>
          <w:iCs/>
          <w:color w:val="000000" w:themeColor="text1"/>
          <w:sz w:val="24"/>
          <w:szCs w:val="24"/>
        </w:rPr>
        <w:tab/>
      </w:r>
      <w:r>
        <w:rPr>
          <w:rFonts w:ascii="Times New Roman" w:hAnsi="Times New Roman"/>
          <w:bCs/>
          <w:iCs/>
          <w:color w:val="000000" w:themeColor="text1"/>
          <w:sz w:val="24"/>
          <w:szCs w:val="24"/>
        </w:rPr>
        <w:tab/>
      </w:r>
      <w:r>
        <w:rPr>
          <w:rFonts w:ascii="Times New Roman" w:hAnsi="Times New Roman"/>
          <w:bCs/>
          <w:iCs/>
          <w:color w:val="000000" w:themeColor="text1"/>
          <w:sz w:val="24"/>
          <w:szCs w:val="24"/>
        </w:rPr>
        <w:tab/>
      </w:r>
      <w:r>
        <w:rPr>
          <w:rFonts w:ascii="Times New Roman" w:hAnsi="Times New Roman"/>
          <w:bCs/>
          <w:iCs/>
          <w:color w:val="000000" w:themeColor="text1"/>
          <w:sz w:val="24"/>
          <w:szCs w:val="24"/>
        </w:rPr>
        <w:tab/>
        <w:t xml:space="preserve">     </w:t>
      </w:r>
      <w:hyperlink r:id="rId12" w:history="1">
        <w:r w:rsidR="00807239" w:rsidRPr="00E73655">
          <w:rPr>
            <w:rStyle w:val="Hyperlink"/>
            <w:rFonts w:ascii="Times New Roman" w:hAnsi="Times New Roman"/>
            <w:bCs/>
            <w:iCs/>
            <w:sz w:val="24"/>
            <w:szCs w:val="24"/>
          </w:rPr>
          <w:t>bojana.ostracanin@bolnicastudenicakv.co.rs</w:t>
        </w:r>
      </w:hyperlink>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w:t>
      </w:r>
      <w:r w:rsidR="002A269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60108" w:rsidRDefault="00E4451F" w:rsidP="00256715">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 xml:space="preserve">У предметном поступку јавне набавке </w:t>
      </w:r>
      <w:r w:rsidR="005B1718">
        <w:rPr>
          <w:rFonts w:ascii="Times New Roman" w:hAnsi="Times New Roman"/>
          <w:bCs/>
          <w:iCs/>
          <w:color w:val="000000" w:themeColor="text1"/>
          <w:sz w:val="24"/>
          <w:szCs w:val="24"/>
        </w:rPr>
        <w:t xml:space="preserve">добара </w:t>
      </w:r>
      <w:r w:rsidR="0050012A">
        <w:rPr>
          <w:rFonts w:ascii="Times New Roman" w:hAnsi="Times New Roman"/>
          <w:b/>
          <w:bCs/>
          <w:sz w:val="24"/>
          <w:szCs w:val="24"/>
        </w:rPr>
        <w:t>услуге одржавања информативних система</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9B08DD" w:rsidRPr="007522C7" w:rsidRDefault="009B08DD" w:rsidP="009B08DD">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9B08DD" w:rsidRPr="007522C7" w:rsidRDefault="009B08DD" w:rsidP="009B08D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9B08DD" w:rsidRPr="007522C7" w:rsidRDefault="009B08DD" w:rsidP="009B08D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9B08DD" w:rsidRPr="007522C7" w:rsidRDefault="009B08DD" w:rsidP="009B08D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9B08DD" w:rsidRPr="007522C7" w:rsidRDefault="009B08DD" w:rsidP="009B08D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9B08DD" w:rsidRPr="007522C7" w:rsidRDefault="009B08DD" w:rsidP="009B08D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9B08DD" w:rsidRDefault="009B08DD" w:rsidP="009B08DD">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F1095C" w:rsidRPr="00264770" w:rsidRDefault="00F1095C" w:rsidP="009B08DD">
      <w:pPr>
        <w:autoSpaceDE w:val="0"/>
        <w:autoSpaceDN w:val="0"/>
        <w:adjustRightInd w:val="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5025BA">
        <w:rPr>
          <w:rFonts w:ascii="Times New Roman" w:hAnsi="Times New Roman"/>
          <w:color w:val="000000" w:themeColor="text1"/>
          <w:sz w:val="24"/>
          <w:szCs w:val="24"/>
        </w:rPr>
        <w:t>0</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332A82"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1) поступао</w:t>
      </w:r>
      <w:r w:rsidR="006B1786">
        <w:rPr>
          <w:color w:val="000000" w:themeColor="text1"/>
        </w:rPr>
        <w:t xml:space="preserve"> </w:t>
      </w:r>
      <w:r w:rsidRPr="00264770">
        <w:rPr>
          <w:color w:val="000000" w:themeColor="text1"/>
        </w:rPr>
        <w:t>супротно</w:t>
      </w:r>
      <w:r w:rsidR="006B1786">
        <w:rPr>
          <w:color w:val="000000" w:themeColor="text1"/>
        </w:rPr>
        <w:t xml:space="preserve"> </w:t>
      </w:r>
      <w:r w:rsidRPr="00264770">
        <w:rPr>
          <w:color w:val="000000" w:themeColor="text1"/>
        </w:rPr>
        <w:t>забрани</w:t>
      </w:r>
      <w:r w:rsidR="006B1786">
        <w:rPr>
          <w:color w:val="000000" w:themeColor="text1"/>
        </w:rPr>
        <w:t xml:space="preserve"> </w:t>
      </w:r>
      <w:r w:rsidRPr="00264770">
        <w:rPr>
          <w:color w:val="000000" w:themeColor="text1"/>
        </w:rPr>
        <w:t>из</w:t>
      </w:r>
      <w:r w:rsidR="006B1786">
        <w:rPr>
          <w:color w:val="000000" w:themeColor="text1"/>
        </w:rPr>
        <w:t xml:space="preserve"> </w:t>
      </w:r>
      <w:r w:rsidRPr="00264770">
        <w:rPr>
          <w:color w:val="000000" w:themeColor="text1"/>
        </w:rPr>
        <w:t xml:space="preserve">чл. 23. </w:t>
      </w:r>
      <w:r w:rsidR="00807239" w:rsidRPr="00264770">
        <w:rPr>
          <w:color w:val="000000" w:themeColor="text1"/>
        </w:rPr>
        <w:t>И</w:t>
      </w:r>
      <w:r w:rsidRPr="00264770">
        <w:rPr>
          <w:color w:val="000000" w:themeColor="text1"/>
        </w:rPr>
        <w:t xml:space="preserve">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 xml:space="preserve">2) учиниоповредуконкуренције;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F06ECE">
        <w:rPr>
          <w:color w:val="000000" w:themeColor="text1"/>
        </w:rPr>
        <w:t xml:space="preserve"> </w:t>
      </w:r>
      <w:r w:rsidRPr="00264770">
        <w:rPr>
          <w:color w:val="000000" w:themeColor="text1"/>
        </w:rPr>
        <w:t>набавкама</w:t>
      </w:r>
      <w:r w:rsidR="00F06ECE">
        <w:rPr>
          <w:color w:val="000000" w:themeColor="text1"/>
        </w:rPr>
        <w:t xml:space="preserve"> </w:t>
      </w:r>
      <w:r w:rsidRPr="00264770">
        <w:rPr>
          <w:color w:val="000000" w:themeColor="text1"/>
        </w:rPr>
        <w:t>који</w:t>
      </w:r>
      <w:r w:rsidR="00F06ECE">
        <w:rPr>
          <w:color w:val="000000" w:themeColor="text1"/>
        </w:rPr>
        <w:t xml:space="preserve"> </w:t>
      </w:r>
      <w:r w:rsidRPr="00264770">
        <w:rPr>
          <w:color w:val="000000" w:themeColor="text1"/>
        </w:rPr>
        <w:t>су</w:t>
      </w:r>
      <w:r w:rsidR="00F06ECE">
        <w:rPr>
          <w:color w:val="000000" w:themeColor="text1"/>
        </w:rPr>
        <w:t xml:space="preserve"> </w:t>
      </w:r>
      <w:r w:rsidRPr="00264770">
        <w:rPr>
          <w:color w:val="000000" w:themeColor="text1"/>
        </w:rPr>
        <w:t>се</w:t>
      </w:r>
      <w:r w:rsidR="00F06ECE">
        <w:rPr>
          <w:color w:val="000000" w:themeColor="text1"/>
        </w:rPr>
        <w:t xml:space="preserve"> </w:t>
      </w:r>
      <w:r w:rsidRPr="00264770">
        <w:rPr>
          <w:color w:val="000000" w:themeColor="text1"/>
        </w:rPr>
        <w:t>односили</w:t>
      </w:r>
      <w:r w:rsidR="00F06ECE">
        <w:rPr>
          <w:color w:val="000000" w:themeColor="text1"/>
        </w:rPr>
        <w:t xml:space="preserve"> </w:t>
      </w:r>
      <w:r w:rsidRPr="00264770">
        <w:rPr>
          <w:color w:val="000000" w:themeColor="text1"/>
        </w:rPr>
        <w:t>на</w:t>
      </w:r>
      <w:r w:rsidR="00F06ECE">
        <w:rPr>
          <w:color w:val="000000" w:themeColor="text1"/>
        </w:rPr>
        <w:t xml:space="preserve"> </w:t>
      </w:r>
      <w:r w:rsidRPr="00264770">
        <w:rPr>
          <w:color w:val="000000" w:themeColor="text1"/>
        </w:rPr>
        <w:t>исти</w:t>
      </w:r>
      <w:r w:rsidR="00F06ECE">
        <w:rPr>
          <w:color w:val="000000" w:themeColor="text1"/>
        </w:rPr>
        <w:t xml:space="preserve"> </w:t>
      </w:r>
      <w:r w:rsidRPr="00264770">
        <w:rPr>
          <w:color w:val="000000" w:themeColor="text1"/>
        </w:rPr>
        <w:t>предмет</w:t>
      </w:r>
      <w:r w:rsidR="00F06ECE">
        <w:rPr>
          <w:color w:val="000000" w:themeColor="text1"/>
        </w:rPr>
        <w:t xml:space="preserve"> </w:t>
      </w:r>
      <w:r w:rsidRPr="00264770">
        <w:rPr>
          <w:color w:val="000000" w:themeColor="text1"/>
        </w:rPr>
        <w:t>набавке, за</w:t>
      </w:r>
      <w:r w:rsidR="00F06ECE">
        <w:rPr>
          <w:color w:val="000000" w:themeColor="text1"/>
        </w:rPr>
        <w:t xml:space="preserve"> </w:t>
      </w:r>
      <w:r w:rsidRPr="00264770">
        <w:rPr>
          <w:color w:val="000000" w:themeColor="text1"/>
        </w:rPr>
        <w:t>период</w:t>
      </w:r>
      <w:r w:rsidR="00F06ECE">
        <w:rPr>
          <w:color w:val="000000" w:themeColor="text1"/>
        </w:rPr>
        <w:t xml:space="preserve"> </w:t>
      </w:r>
      <w:r w:rsidRPr="00264770">
        <w:rPr>
          <w:color w:val="000000" w:themeColor="text1"/>
        </w:rPr>
        <w:t>од</w:t>
      </w:r>
      <w:r w:rsidR="00F06ECE">
        <w:rPr>
          <w:color w:val="000000" w:themeColor="text1"/>
        </w:rPr>
        <w:t xml:space="preserve"> </w:t>
      </w:r>
      <w:r w:rsidRPr="00264770">
        <w:rPr>
          <w:color w:val="000000" w:themeColor="text1"/>
        </w:rPr>
        <w:t>претходне</w:t>
      </w:r>
      <w:r w:rsidR="00F06ECE">
        <w:rPr>
          <w:color w:val="000000" w:themeColor="text1"/>
        </w:rPr>
        <w:t xml:space="preserve"> </w:t>
      </w:r>
      <w:r w:rsidRPr="00264770">
        <w:rPr>
          <w:color w:val="000000" w:themeColor="text1"/>
        </w:rPr>
        <w:t>три</w:t>
      </w:r>
      <w:r w:rsidR="00F06ECE">
        <w:rPr>
          <w:color w:val="000000" w:themeColor="text1"/>
        </w:rPr>
        <w:t xml:space="preserve"> </w:t>
      </w:r>
      <w:r w:rsidRPr="00264770">
        <w:rPr>
          <w:color w:val="000000" w:themeColor="text1"/>
        </w:rPr>
        <w:t>године</w:t>
      </w:r>
      <w:r w:rsidR="00F06ECE">
        <w:rPr>
          <w:color w:val="000000" w:themeColor="text1"/>
        </w:rPr>
        <w:t xml:space="preserve"> </w:t>
      </w:r>
      <w:r w:rsidR="00AC18FD" w:rsidRPr="00264770">
        <w:rPr>
          <w:color w:val="000000" w:themeColor="text1"/>
        </w:rPr>
        <w:t>пре</w:t>
      </w:r>
      <w:r w:rsidR="00F06ECE">
        <w:rPr>
          <w:color w:val="000000" w:themeColor="text1"/>
        </w:rPr>
        <w:t xml:space="preserve"> </w:t>
      </w:r>
      <w:r w:rsidR="00AC18FD" w:rsidRPr="00264770">
        <w:rPr>
          <w:color w:val="000000" w:themeColor="text1"/>
        </w:rPr>
        <w:t>објављивања</w:t>
      </w:r>
      <w:r w:rsidR="00F06ECE">
        <w:rPr>
          <w:color w:val="000000" w:themeColor="text1"/>
        </w:rPr>
        <w:t xml:space="preserve"> </w:t>
      </w:r>
      <w:r w:rsidR="00AC18FD" w:rsidRPr="00264770">
        <w:rPr>
          <w:color w:val="000000" w:themeColor="text1"/>
        </w:rPr>
        <w:t>позива</w:t>
      </w:r>
      <w:r w:rsidR="00F06ECE">
        <w:rPr>
          <w:color w:val="000000" w:themeColor="text1"/>
        </w:rPr>
        <w:t xml:space="preserve"> </w:t>
      </w:r>
      <w:r w:rsidR="00AC18FD" w:rsidRPr="00264770">
        <w:rPr>
          <w:color w:val="000000" w:themeColor="text1"/>
        </w:rPr>
        <w:t>за</w:t>
      </w:r>
      <w:r w:rsidR="00F06ECE">
        <w:rPr>
          <w:color w:val="000000" w:themeColor="text1"/>
        </w:rPr>
        <w:t xml:space="preserve"> </w:t>
      </w:r>
      <w:r w:rsidR="00AC18FD" w:rsidRPr="00264770">
        <w:rPr>
          <w:color w:val="000000" w:themeColor="text1"/>
        </w:rPr>
        <w:t>подношење</w:t>
      </w:r>
      <w:r w:rsidR="00F06ECE">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F06ECE">
        <w:rPr>
          <w:color w:val="000000" w:themeColor="text1"/>
        </w:rPr>
        <w:t xml:space="preserve"> </w:t>
      </w:r>
      <w:r w:rsidRPr="00264770">
        <w:rPr>
          <w:color w:val="000000" w:themeColor="text1"/>
        </w:rPr>
        <w:t>може</w:t>
      </w:r>
      <w:r w:rsidR="00F06ECE">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F06ECE">
        <w:rPr>
          <w:color w:val="000000" w:themeColor="text1"/>
        </w:rPr>
        <w:t xml:space="preserve"> </w:t>
      </w:r>
      <w:r w:rsidRPr="00264770">
        <w:rPr>
          <w:color w:val="000000" w:themeColor="text1"/>
        </w:rPr>
        <w:t>судска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или</w:t>
      </w:r>
      <w:r w:rsidR="00F06ECE">
        <w:rPr>
          <w:color w:val="000000" w:themeColor="text1"/>
        </w:rPr>
        <w:t xml:space="preserve"> </w:t>
      </w:r>
      <w:r w:rsidRPr="00264770">
        <w:rPr>
          <w:color w:val="000000" w:themeColor="text1"/>
        </w:rPr>
        <w:t>коначна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другог</w:t>
      </w:r>
      <w:r w:rsidR="00F06ECE">
        <w:rPr>
          <w:color w:val="000000" w:themeColor="text1"/>
        </w:rPr>
        <w:t xml:space="preserve"> </w:t>
      </w:r>
      <w:r w:rsidRPr="00264770">
        <w:rPr>
          <w:color w:val="000000" w:themeColor="text1"/>
        </w:rPr>
        <w:t>надлежног</w:t>
      </w:r>
      <w:r w:rsidR="00F06ECE">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lastRenderedPageBreak/>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w:t>
      </w:r>
      <w:r w:rsidR="00807239" w:rsidRPr="00264770">
        <w:rPr>
          <w:rFonts w:ascii="Times New Roman" w:hAnsi="Times New Roman"/>
          <w:color w:val="000000" w:themeColor="text1"/>
          <w:sz w:val="24"/>
          <w:szCs w:val="24"/>
        </w:rPr>
        <w:t>Т</w:t>
      </w:r>
      <w:r w:rsidRPr="00264770">
        <w:rPr>
          <w:rFonts w:ascii="Times New Roman" w:hAnsi="Times New Roman"/>
          <w:color w:val="000000" w:themeColor="text1"/>
          <w:sz w:val="24"/>
          <w:szCs w:val="24"/>
        </w:rPr>
        <w:t xml:space="preserve">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596535"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264770">
        <w:rPr>
          <w:rFonts w:ascii="Times New Roman" w:hAnsi="Times New Roman"/>
          <w:b/>
          <w:color w:val="000000" w:themeColor="text1"/>
          <w:sz w:val="24"/>
          <w:szCs w:val="24"/>
          <w:lang w:val="sr-Cyrl-CS"/>
        </w:rPr>
        <w:t xml:space="preserve">         20.</w:t>
      </w:r>
      <w:r w:rsidRPr="00596535">
        <w:rPr>
          <w:rFonts w:ascii="Times New Roman" w:hAnsi="Times New Roman"/>
          <w:b/>
          <w:color w:val="000000" w:themeColor="text1"/>
          <w:sz w:val="24"/>
          <w:szCs w:val="24"/>
        </w:rPr>
        <w:t>Бланко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меницу</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као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средство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обезбеђења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за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добро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извршење</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посла</w:t>
      </w:r>
      <w:r w:rsidRPr="00596535">
        <w:rPr>
          <w:rFonts w:ascii="Times New Roman" w:hAnsi="Times New Roman"/>
          <w:color w:val="000000" w:themeColor="text1"/>
          <w:sz w:val="24"/>
          <w:szCs w:val="24"/>
        </w:rPr>
        <w:t xml:space="preserve"> у висини</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b/>
          <w:bCs/>
          <w:color w:val="000000" w:themeColor="text1"/>
          <w:sz w:val="24"/>
          <w:szCs w:val="24"/>
        </w:rPr>
        <w:t>10%</w:t>
      </w:r>
      <w:r w:rsidR="00EC621F" w:rsidRPr="00596535">
        <w:rPr>
          <w:rFonts w:ascii="Times New Roman" w:hAnsi="Times New Roman"/>
          <w:b/>
          <w:bCs/>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укупно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уговорене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цене</w:t>
      </w:r>
      <w:r w:rsidRPr="00596535">
        <w:rPr>
          <w:rFonts w:ascii="Times New Roman" w:hAnsi="Times New Roman"/>
          <w:b/>
          <w:bCs/>
          <w:color w:val="000000" w:themeColor="text1"/>
          <w:sz w:val="24"/>
          <w:szCs w:val="24"/>
        </w:rPr>
        <w:t>.</w:t>
      </w:r>
    </w:p>
    <w:p w:rsidR="00F1095C" w:rsidRPr="00596535"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596535">
        <w:rPr>
          <w:rFonts w:ascii="Times New Roman" w:hAnsi="Times New Roman"/>
          <w:b/>
          <w:bCs/>
          <w:iCs/>
          <w:color w:val="000000" w:themeColor="text1"/>
          <w:sz w:val="24"/>
          <w:szCs w:val="24"/>
          <w:lang w:val="sr-Cyrl-CS"/>
        </w:rPr>
        <w:t>20.</w:t>
      </w:r>
      <w:r w:rsidR="00AB2760" w:rsidRPr="00596535">
        <w:rPr>
          <w:rFonts w:ascii="Times New Roman" w:hAnsi="Times New Roman"/>
          <w:b/>
          <w:bCs/>
          <w:iCs/>
          <w:color w:val="000000" w:themeColor="text1"/>
          <w:sz w:val="24"/>
          <w:szCs w:val="24"/>
        </w:rPr>
        <w:t>1</w:t>
      </w:r>
      <w:r w:rsidRPr="00596535">
        <w:rPr>
          <w:rFonts w:ascii="Times New Roman" w:hAnsi="Times New Roman"/>
          <w:b/>
          <w:bCs/>
          <w:iCs/>
          <w:color w:val="000000" w:themeColor="text1"/>
          <w:sz w:val="24"/>
          <w:szCs w:val="24"/>
          <w:lang w:val="sr-Cyrl-CS"/>
        </w:rPr>
        <w:t xml:space="preserve">.1. Понуђач уз понуду доставља писмо о намерама </w:t>
      </w:r>
      <w:r w:rsidRPr="00596535">
        <w:rPr>
          <w:rFonts w:ascii="Times New Roman" w:hAnsi="Times New Roman"/>
          <w:b/>
          <w:color w:val="000000" w:themeColor="text1"/>
          <w:sz w:val="24"/>
          <w:szCs w:val="24"/>
          <w:lang w:val="sr-Cyrl-CS"/>
        </w:rPr>
        <w:t>на свом меморандуму где је неопходно да наведу да ће</w:t>
      </w:r>
      <w:r w:rsidRPr="0059653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596535">
        <w:rPr>
          <w:rFonts w:ascii="Times New Roman" w:hAnsi="Times New Roman"/>
          <w:b/>
          <w:bCs/>
          <w:iCs/>
          <w:color w:val="000000" w:themeColor="text1"/>
          <w:sz w:val="24"/>
          <w:szCs w:val="24"/>
        </w:rPr>
        <w:t>од</w:t>
      </w:r>
      <w:r w:rsidRPr="00596535">
        <w:rPr>
          <w:rFonts w:ascii="Times New Roman" w:hAnsi="Times New Roman"/>
          <w:b/>
          <w:bCs/>
          <w:iCs/>
          <w:color w:val="000000" w:themeColor="text1"/>
          <w:sz w:val="24"/>
          <w:szCs w:val="24"/>
          <w:lang w:val="sr-Cyrl-CS"/>
        </w:rPr>
        <w:t xml:space="preserve"> 10 </w:t>
      </w:r>
      <w:r w:rsidRPr="00596535">
        <w:rPr>
          <w:rFonts w:ascii="Times New Roman" w:hAnsi="Times New Roman"/>
          <w:b/>
          <w:bCs/>
          <w:iCs/>
          <w:color w:val="000000" w:themeColor="text1"/>
          <w:sz w:val="24"/>
          <w:szCs w:val="24"/>
        </w:rPr>
        <w:t>% од</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укупне</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вредности</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уговора</w:t>
      </w:r>
      <w:r w:rsidRPr="00596535">
        <w:rPr>
          <w:rFonts w:ascii="Times New Roman" w:hAnsi="Times New Roman"/>
          <w:b/>
          <w:bCs/>
          <w:iCs/>
          <w:color w:val="000000" w:themeColor="text1"/>
          <w:sz w:val="24"/>
          <w:szCs w:val="24"/>
          <w:lang w:val="sr-Cyrl-CS"/>
        </w:rPr>
        <w:t xml:space="preserve"> и картон депонованих потписа уколико дође до </w:t>
      </w:r>
      <w:r w:rsidRPr="00596535">
        <w:rPr>
          <w:rFonts w:ascii="Times New Roman" w:hAnsi="Times New Roman"/>
          <w:b/>
          <w:color w:val="000000" w:themeColor="text1"/>
          <w:sz w:val="24"/>
          <w:szCs w:val="24"/>
          <w:lang w:val="sr-Cyrl-CS"/>
        </w:rPr>
        <w:t>потписивања уговора о јавној набавци са изабраним</w:t>
      </w:r>
      <w:r w:rsidRPr="00CF4136">
        <w:rPr>
          <w:rFonts w:ascii="Times New Roman" w:hAnsi="Times New Roman"/>
          <w:b/>
          <w:color w:val="FF0000"/>
          <w:sz w:val="24"/>
          <w:szCs w:val="24"/>
          <w:lang w:val="sr-Cyrl-CS"/>
        </w:rPr>
        <w:t xml:space="preserve"> </w:t>
      </w:r>
      <w:r w:rsidRPr="00596535">
        <w:rPr>
          <w:rFonts w:ascii="Times New Roman" w:hAnsi="Times New Roman"/>
          <w:b/>
          <w:color w:val="000000" w:themeColor="text1"/>
          <w:sz w:val="24"/>
          <w:szCs w:val="24"/>
          <w:lang w:val="sr-Cyrl-CS"/>
        </w:rPr>
        <w:t>понуђачем.</w:t>
      </w:r>
    </w:p>
    <w:p w:rsidR="00F1095C" w:rsidRPr="00596535"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596535">
        <w:rPr>
          <w:rFonts w:ascii="Times New Roman" w:hAnsi="Times New Roman"/>
          <w:color w:val="000000" w:themeColor="text1"/>
          <w:sz w:val="24"/>
          <w:szCs w:val="24"/>
          <w:lang w:val="sr-Cyrl-CS"/>
        </w:rPr>
        <w:t>20.</w:t>
      </w:r>
      <w:r w:rsidR="00AB2760" w:rsidRPr="00596535">
        <w:rPr>
          <w:rFonts w:ascii="Times New Roman" w:hAnsi="Times New Roman"/>
          <w:color w:val="000000" w:themeColor="text1"/>
          <w:sz w:val="24"/>
          <w:szCs w:val="24"/>
        </w:rPr>
        <w:t>1</w:t>
      </w:r>
      <w:r w:rsidRPr="00596535">
        <w:rPr>
          <w:rFonts w:ascii="Times New Roman" w:hAnsi="Times New Roman"/>
          <w:color w:val="000000" w:themeColor="text1"/>
          <w:sz w:val="24"/>
          <w:szCs w:val="24"/>
          <w:lang w:val="sr-Cyrl-CS"/>
        </w:rPr>
        <w:t xml:space="preserve">.2. </w:t>
      </w:r>
      <w:r w:rsidRPr="00596535">
        <w:rPr>
          <w:rFonts w:ascii="Times New Roman" w:hAnsi="Times New Roman"/>
          <w:color w:val="000000" w:themeColor="text1"/>
          <w:sz w:val="24"/>
          <w:szCs w:val="24"/>
        </w:rPr>
        <w:t>Меница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доставља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истовремено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закључењем</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уговора.</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Понуђач</w:t>
      </w:r>
      <w:r w:rsidR="007F549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уз</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доставља и копије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картона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депонованим</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потписима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овлашћених</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 као и овлашћењеНаручиоцу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попунити у складу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уговором.</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Рок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A540C">
        <w:rPr>
          <w:rFonts w:ascii="Times New Roman" w:hAnsi="Times New Roman"/>
          <w:color w:val="000000" w:themeColor="text1"/>
          <w:sz w:val="24"/>
          <w:szCs w:val="24"/>
        </w:rPr>
        <w:t xml:space="preserve"> </w:t>
      </w:r>
      <w:r w:rsidRPr="00264770">
        <w:rPr>
          <w:rFonts w:ascii="Times New Roman" w:hAnsi="Times New Roman"/>
          <w:b/>
          <w:bCs/>
          <w:color w:val="000000" w:themeColor="text1"/>
          <w:sz w:val="24"/>
          <w:szCs w:val="24"/>
        </w:rPr>
        <w:t xml:space="preserve">10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истека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уговора,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коначно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извршење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обавезе.</w:t>
      </w:r>
    </w:p>
    <w:p w:rsidR="00F1095C" w:rsidRPr="00264770" w:rsidRDefault="00F1095C" w:rsidP="00F1095C">
      <w:pPr>
        <w:autoSpaceDE w:val="0"/>
        <w:autoSpaceDN w:val="0"/>
        <w:adjustRightInd w:val="0"/>
        <w:ind w:left="72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20.</w:t>
      </w:r>
      <w:r w:rsidR="00AB2760" w:rsidRPr="00264770">
        <w:rPr>
          <w:rFonts w:ascii="Times New Roman" w:hAnsi="Times New Roman"/>
          <w:bCs/>
          <w:iCs/>
          <w:color w:val="000000" w:themeColor="text1"/>
          <w:sz w:val="24"/>
          <w:szCs w:val="24"/>
        </w:rPr>
        <w:t>1</w:t>
      </w:r>
      <w:r w:rsidRPr="00264770">
        <w:rPr>
          <w:rFonts w:ascii="Times New Roman" w:hAnsi="Times New Roman"/>
          <w:bCs/>
          <w:iCs/>
          <w:color w:val="000000" w:themeColor="text1"/>
          <w:sz w:val="24"/>
          <w:szCs w:val="24"/>
          <w:lang w:val="sr-Cyrl-CS"/>
        </w:rPr>
        <w:t xml:space="preserve">.5. </w:t>
      </w:r>
      <w:r w:rsidRPr="00264770">
        <w:rPr>
          <w:rFonts w:ascii="Times New Roman" w:hAnsi="Times New Roman"/>
          <w:bCs/>
          <w:iCs/>
          <w:color w:val="000000" w:themeColor="text1"/>
          <w:sz w:val="24"/>
          <w:szCs w:val="24"/>
        </w:rPr>
        <w:t>Наручилац ће уновчити</w:t>
      </w:r>
      <w:r w:rsidRPr="00264770">
        <w:rPr>
          <w:rFonts w:ascii="Times New Roman" w:hAnsi="Times New Roman"/>
          <w:bCs/>
          <w:iCs/>
          <w:color w:val="000000" w:themeColor="text1"/>
          <w:sz w:val="24"/>
          <w:szCs w:val="24"/>
          <w:lang w:val="sr-Cyrl-CS"/>
        </w:rPr>
        <w:t xml:space="preserve"> регистровану</w:t>
      </w:r>
      <w:r w:rsidR="00F47CC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w:t>
      </w:r>
      <w:r w:rsidRPr="00264770">
        <w:rPr>
          <w:rFonts w:ascii="Times New Roman" w:hAnsi="Times New Roman"/>
          <w:bCs/>
          <w:iCs/>
          <w:color w:val="000000" w:themeColor="text1"/>
          <w:sz w:val="24"/>
          <w:szCs w:val="24"/>
          <w:lang w:val="sr-Cyrl-CS"/>
        </w:rPr>
        <w:t xml:space="preserve"> и благовремено </w:t>
      </w:r>
      <w:r w:rsidRPr="00264770">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уговором.</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.6. </w:t>
      </w:r>
      <w:r w:rsidRPr="00264770">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 xml:space="preserve">Подаци о пореским обавезама, заштити животне средине, заштити при запошљавању, условима рада и сл. </w:t>
      </w:r>
      <w:r w:rsidR="00807239" w:rsidRPr="00264770">
        <w:rPr>
          <w:rFonts w:ascii="Times New Roman" w:hAnsi="Times New Roman"/>
          <w:color w:val="000000" w:themeColor="text1"/>
          <w:sz w:val="24"/>
          <w:szCs w:val="24"/>
        </w:rPr>
        <w:t>С</w:t>
      </w:r>
      <w:r w:rsidRPr="00264770">
        <w:rPr>
          <w:rFonts w:ascii="Times New Roman" w:hAnsi="Times New Roman"/>
          <w:color w:val="000000" w:themeColor="text1"/>
          <w:sz w:val="24"/>
          <w:szCs w:val="24"/>
        </w:rPr>
        <w:t>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3"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w:t>
      </w:r>
      <w:r w:rsidR="00807239">
        <w:rPr>
          <w:rFonts w:ascii="Times New Roman" w:hAnsi="Times New Roman"/>
          <w:color w:val="000000" w:themeColor="text1"/>
          <w:sz w:val="24"/>
          <w:szCs w:val="24"/>
          <w:lang w:val="sr-Cyrl-BA"/>
        </w:rPr>
        <w:t>–</w:t>
      </w:r>
      <w:r w:rsidRPr="00264770">
        <w:rPr>
          <w:rFonts w:ascii="Times New Roman" w:hAnsi="Times New Roman"/>
          <w:color w:val="000000" w:themeColor="text1"/>
          <w:sz w:val="24"/>
          <w:szCs w:val="24"/>
          <w:lang w:val="sr-Cyrl-BA"/>
        </w:rPr>
        <w:t xml:space="preserve"> </w:t>
      </w:r>
      <w:hyperlink r:id="rId14"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w:t>
      </w:r>
      <w:r w:rsidR="00807239">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w:t>
      </w:r>
      <w:hyperlink r:id="rId15"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lastRenderedPageBreak/>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00807239">
        <w:rPr>
          <w:rFonts w:ascii="Times New Roman" w:hAnsi="Times New Roman"/>
          <w:color w:val="000000" w:themeColor="text1"/>
          <w:sz w:val="24"/>
          <w:szCs w:val="24"/>
          <w:lang w:val="sr-Latn-CS"/>
        </w:rPr>
        <w:t>–</w:t>
      </w:r>
      <w:r w:rsidRPr="00264770">
        <w:rPr>
          <w:rFonts w:ascii="Times New Roman" w:hAnsi="Times New Roman"/>
          <w:color w:val="000000" w:themeColor="text1"/>
          <w:sz w:val="24"/>
          <w:szCs w:val="24"/>
          <w:lang w:val="sr-Latn-CS"/>
        </w:rPr>
        <w:t xml:space="preserve"> </w:t>
      </w:r>
      <w:hyperlink r:id="rId16"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7"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w:t>
      </w:r>
      <w:r w:rsidR="00807239">
        <w:rPr>
          <w:rFonts w:ascii="Times New Roman" w:hAnsi="Times New Roman"/>
          <w:color w:val="000000" w:themeColor="text1"/>
          <w:sz w:val="24"/>
          <w:szCs w:val="24"/>
          <w:lang w:val="sr-Latn-CS"/>
        </w:rPr>
        <w:t>–</w:t>
      </w:r>
      <w:r w:rsidRPr="00264770">
        <w:rPr>
          <w:rFonts w:ascii="Times New Roman" w:hAnsi="Times New Roman"/>
          <w:color w:val="000000" w:themeColor="text1"/>
          <w:sz w:val="24"/>
          <w:szCs w:val="24"/>
          <w:lang w:val="sr-Latn-CS"/>
        </w:rPr>
        <w:t xml:space="preserve"> </w:t>
      </w:r>
      <w:hyperlink r:id="rId18"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 xml:space="preserve">75. </w:t>
      </w:r>
      <w:r w:rsidR="00807239" w:rsidRPr="009E6C8E">
        <w:rPr>
          <w:rFonts w:ascii="Times New Roman" w:hAnsi="Times New Roman"/>
          <w:bCs/>
          <w:iCs/>
          <w:sz w:val="24"/>
          <w:szCs w:val="24"/>
          <w:lang w:val="sr-Cyrl-CS"/>
        </w:rPr>
        <w:t>И</w:t>
      </w:r>
      <w:r w:rsidRPr="009E6C8E">
        <w:rPr>
          <w:rFonts w:ascii="Times New Roman" w:hAnsi="Times New Roman"/>
          <w:bCs/>
          <w:iCs/>
          <w:sz w:val="24"/>
          <w:szCs w:val="24"/>
          <w:lang w:val="sr-Cyrl-CS"/>
        </w:rPr>
        <w:t xml:space="preserve">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 xml:space="preserve">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w:t>
      </w:r>
      <w:r w:rsidR="00807239" w:rsidRPr="009E6C8E">
        <w:rPr>
          <w:rFonts w:ascii="Times New Roman" w:hAnsi="Times New Roman"/>
          <w:sz w:val="24"/>
          <w:szCs w:val="24"/>
        </w:rPr>
        <w:t>О</w:t>
      </w:r>
      <w:r w:rsidRPr="009E6C8E">
        <w:rPr>
          <w:rFonts w:ascii="Times New Roman" w:hAnsi="Times New Roman"/>
          <w:sz w:val="24"/>
          <w:szCs w:val="24"/>
        </w:rPr>
        <w:t>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 xml:space="preserve">У складу са чланом 79. </w:t>
      </w:r>
      <w:r w:rsidR="00807239" w:rsidRPr="009E6C8E">
        <w:rPr>
          <w:rFonts w:ascii="Times New Roman" w:hAnsi="Times New Roman"/>
          <w:sz w:val="24"/>
          <w:szCs w:val="24"/>
        </w:rPr>
        <w:t>С</w:t>
      </w:r>
      <w:r w:rsidRPr="009E6C8E">
        <w:rPr>
          <w:rFonts w:ascii="Times New Roman" w:hAnsi="Times New Roman"/>
          <w:sz w:val="24"/>
          <w:szCs w:val="24"/>
        </w:rPr>
        <w:t>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w:t>
      </w:r>
      <w:r w:rsidR="00807239" w:rsidRPr="009E6C8E">
        <w:rPr>
          <w:rFonts w:ascii="Times New Roman" w:hAnsi="Times New Roman"/>
          <w:b/>
          <w:sz w:val="24"/>
          <w:szCs w:val="24"/>
          <w:lang w:val="sr-Cyrl-CS"/>
        </w:rPr>
        <w:t>С</w:t>
      </w:r>
      <w:r w:rsidRPr="009E6C8E">
        <w:rPr>
          <w:rFonts w:ascii="Times New Roman" w:hAnsi="Times New Roman"/>
          <w:b/>
          <w:sz w:val="24"/>
          <w:szCs w:val="24"/>
          <w:lang w:val="sr-Cyrl-CS"/>
        </w:rPr>
        <w:t xml:space="preserve">тав 1. </w:t>
      </w:r>
      <w:r w:rsidR="00807239" w:rsidRPr="009E6C8E">
        <w:rPr>
          <w:rFonts w:ascii="Times New Roman" w:hAnsi="Times New Roman"/>
          <w:b/>
          <w:sz w:val="24"/>
          <w:szCs w:val="24"/>
          <w:lang w:val="sr-Cyrl-CS"/>
        </w:rPr>
        <w:t>Т</w:t>
      </w:r>
      <w:r w:rsidRPr="009E6C8E">
        <w:rPr>
          <w:rFonts w:ascii="Times New Roman" w:hAnsi="Times New Roman"/>
          <w:b/>
          <w:sz w:val="24"/>
          <w:szCs w:val="24"/>
          <w:lang w:val="sr-Cyrl-CS"/>
        </w:rPr>
        <w:t xml:space="preserve">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00CF5BDD">
        <w:rPr>
          <w:rFonts w:ascii="Times New Roman" w:hAnsi="Times New Roman"/>
          <w:b/>
          <w:noProof w:val="0"/>
          <w:sz w:val="24"/>
          <w:szCs w:val="24"/>
        </w:rPr>
        <w:t xml:space="preserve"> </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F1095C" w:rsidRPr="00264770" w:rsidRDefault="00F1095C" w:rsidP="00F1095C">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CF5BDD">
        <w:rPr>
          <w:rFonts w:ascii="Times New Roman" w:hAnsi="Times New Roman"/>
          <w:iCs/>
          <w:color w:val="000000" w:themeColor="text1"/>
          <w:sz w:val="24"/>
          <w:szCs w:val="24"/>
        </w:rPr>
        <w:t xml:space="preserve"> </w:t>
      </w:r>
      <w:r w:rsidR="00C75BC9" w:rsidRPr="00264770">
        <w:rPr>
          <w:rFonts w:ascii="Times New Roman" w:hAnsi="Times New Roman"/>
          <w:iCs/>
          <w:color w:val="000000" w:themeColor="text1"/>
          <w:sz w:val="24"/>
          <w:szCs w:val="24"/>
        </w:rPr>
        <w:t>10</w:t>
      </w:r>
      <w:r w:rsidR="00CF5BDD">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CF5BDD">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7526C1" w:rsidRPr="009B6BE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w:t>
      </w:r>
      <w:r w:rsidR="00807239" w:rsidRPr="00264770">
        <w:rPr>
          <w:rFonts w:ascii="Times New Roman" w:hAnsi="Times New Roman"/>
          <w:color w:val="000000" w:themeColor="text1"/>
          <w:sz w:val="24"/>
          <w:szCs w:val="24"/>
          <w:lang w:val="sr-Cyrl-BA"/>
        </w:rPr>
        <w:t>О</w:t>
      </w:r>
      <w:r w:rsidRPr="00264770">
        <w:rPr>
          <w:rFonts w:ascii="Times New Roman" w:hAnsi="Times New Roman"/>
          <w:color w:val="000000" w:themeColor="text1"/>
          <w:sz w:val="24"/>
          <w:szCs w:val="24"/>
          <w:lang w:val="sr-Cyrl-BA"/>
        </w:rPr>
        <w:t xml:space="preserve">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F8494E">
        <w:rPr>
          <w:rFonts w:ascii="Times New Roman" w:hAnsi="Times New Roman"/>
          <w:bCs/>
          <w:iCs/>
          <w:color w:val="000000" w:themeColor="text1"/>
          <w:sz w:val="24"/>
          <w:szCs w:val="24"/>
          <w:lang w:val="sr-Cyrl-CS"/>
        </w:rPr>
        <w:t>6</w:t>
      </w:r>
      <w:r w:rsidRPr="00F8494E">
        <w:rPr>
          <w:rFonts w:ascii="Times New Roman" w:hAnsi="Times New Roman"/>
          <w:bCs/>
          <w:iCs/>
          <w:color w:val="000000" w:themeColor="text1"/>
          <w:sz w:val="24"/>
          <w:szCs w:val="24"/>
        </w:rPr>
        <w:t>0.000,00</w:t>
      </w:r>
      <w:r w:rsidRPr="00264770">
        <w:rPr>
          <w:rFonts w:ascii="Times New Roman" w:hAnsi="Times New Roman"/>
          <w:bCs/>
          <w:iCs/>
          <w:color w:val="000000" w:themeColor="text1"/>
          <w:sz w:val="24"/>
          <w:szCs w:val="24"/>
        </w:rPr>
        <w:t xml:space="preserve"> 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264770" w:rsidRDefault="00CA17CF" w:rsidP="00AC18FD">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6</w:t>
      </w:r>
      <w:r w:rsidRPr="00264770">
        <w:rPr>
          <w:rFonts w:ascii="Times New Roman" w:hAnsi="Times New Roman"/>
          <w:b/>
          <w:bCs/>
          <w:iCs/>
          <w:color w:val="000000" w:themeColor="text1"/>
          <w:sz w:val="24"/>
          <w:szCs w:val="24"/>
        </w:rPr>
        <w:t>. Рок за закључење уговора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Default="002A56B0" w:rsidP="002A56B0">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 xml:space="preserve">.3. </w:t>
      </w:r>
      <w:r w:rsidRPr="00264770">
        <w:rPr>
          <w:rFonts w:ascii="Times New Roman" w:hAnsi="Times New Roman"/>
          <w:bCs/>
          <w:iCs/>
          <w:color w:val="000000" w:themeColor="text1"/>
          <w:sz w:val="24"/>
          <w:szCs w:val="24"/>
        </w:rPr>
        <w:t xml:space="preserve">Изабрани понуђач је дужан да уговор, потписан иоверен, достави наручиоцу у року од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rPr>
        <w:t xml:space="preserve"> дана од дана када гаје наручилац позвао да закључе уговор. </w:t>
      </w:r>
    </w:p>
    <w:p w:rsidR="00CA17CF" w:rsidRPr="002647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CA17CF" w:rsidRDefault="00CA17CF" w:rsidP="00F1095C">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закључења уговора о јавној набавци</w:t>
      </w:r>
    </w:p>
    <w:p w:rsidR="00F1095C"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Уколико изабрани понуђач одбије да закључи уговор </w:t>
      </w:r>
      <w:r w:rsidRPr="00264770">
        <w:rPr>
          <w:rFonts w:ascii="Times New Roman" w:hAnsi="Times New Roman"/>
          <w:color w:val="000000" w:themeColor="text1"/>
          <w:sz w:val="24"/>
          <w:szCs w:val="24"/>
          <w:lang w:val="sr-Cyrl-CS"/>
        </w:rPr>
        <w:t xml:space="preserve">наручилац може да приступи </w:t>
      </w:r>
      <w:r w:rsidRPr="00264770">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264770">
        <w:rPr>
          <w:rFonts w:ascii="Times New Roman" w:hAnsi="Times New Roman"/>
          <w:color w:val="000000" w:themeColor="text1"/>
          <w:sz w:val="24"/>
          <w:szCs w:val="24"/>
          <w:lang w:val="sr-Cyrl-CS"/>
        </w:rPr>
        <w:t>аном</w:t>
      </w:r>
      <w:r w:rsidRPr="00264770">
        <w:rPr>
          <w:rFonts w:ascii="Times New Roman" w:hAnsi="Times New Roman"/>
          <w:color w:val="000000" w:themeColor="text1"/>
          <w:sz w:val="24"/>
          <w:szCs w:val="24"/>
        </w:rPr>
        <w:t xml:space="preserve"> 113.став 3. Закона о јавнимнабавкама. </w:t>
      </w:r>
    </w:p>
    <w:p w:rsidR="00CA17CF" w:rsidRPr="00895095" w:rsidRDefault="00CA17CF"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 xml:space="preserve">Наручилац је дужан да лицу из става 1. </w:t>
      </w:r>
      <w:r w:rsidR="00807239" w:rsidRPr="00264770">
        <w:rPr>
          <w:rFonts w:ascii="Times New Roman" w:hAnsi="Times New Roman"/>
          <w:color w:val="000000" w:themeColor="text1"/>
          <w:sz w:val="24"/>
          <w:szCs w:val="24"/>
        </w:rPr>
        <w:t>О</w:t>
      </w:r>
      <w:r w:rsidRPr="00264770">
        <w:rPr>
          <w:rFonts w:ascii="Times New Roman" w:hAnsi="Times New Roman"/>
          <w:color w:val="000000" w:themeColor="text1"/>
          <w:sz w:val="24"/>
          <w:szCs w:val="24"/>
        </w:rPr>
        <w:t>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8F5217"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9B6BEA"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Default="00CA17CF" w:rsidP="005D72D8">
      <w:pPr>
        <w:autoSpaceDE w:val="0"/>
        <w:autoSpaceDN w:val="0"/>
        <w:adjustRightInd w:val="0"/>
        <w:jc w:val="right"/>
        <w:rPr>
          <w:rFonts w:ascii="Times New Roman" w:hAnsi="Times New Roman"/>
          <w:b/>
          <w:bCs/>
          <w:i/>
          <w:iCs/>
          <w:color w:val="000000" w:themeColor="text1"/>
          <w:sz w:val="24"/>
          <w:szCs w:val="24"/>
        </w:rPr>
      </w:pPr>
    </w:p>
    <w:p w:rsidR="00C21EE9" w:rsidRDefault="00C21EE9" w:rsidP="00D80496">
      <w:pPr>
        <w:autoSpaceDE w:val="0"/>
        <w:autoSpaceDN w:val="0"/>
        <w:adjustRightInd w:val="0"/>
        <w:rPr>
          <w:rFonts w:ascii="Times New Roman" w:hAnsi="Times New Roman"/>
          <w:b/>
          <w:bCs/>
          <w:i/>
          <w:iCs/>
          <w:color w:val="000000" w:themeColor="text1"/>
          <w:sz w:val="24"/>
          <w:szCs w:val="24"/>
        </w:rPr>
      </w:pPr>
    </w:p>
    <w:p w:rsidR="00647991" w:rsidRDefault="00647991" w:rsidP="00D80496">
      <w:pPr>
        <w:autoSpaceDE w:val="0"/>
        <w:autoSpaceDN w:val="0"/>
        <w:adjustRightInd w:val="0"/>
        <w:rPr>
          <w:rFonts w:ascii="Times New Roman" w:hAnsi="Times New Roman"/>
          <w:b/>
          <w:bCs/>
          <w:i/>
          <w:iCs/>
          <w:color w:val="000000" w:themeColor="text1"/>
          <w:sz w:val="24"/>
          <w:szCs w:val="24"/>
        </w:rPr>
      </w:pPr>
    </w:p>
    <w:p w:rsidR="00647991" w:rsidRPr="00647991" w:rsidRDefault="00647991" w:rsidP="00D80496">
      <w:pPr>
        <w:autoSpaceDE w:val="0"/>
        <w:autoSpaceDN w:val="0"/>
        <w:adjustRightInd w:val="0"/>
        <w:rPr>
          <w:rFonts w:ascii="Times New Roman" w:hAnsi="Times New Roman"/>
          <w:b/>
          <w:bCs/>
          <w:i/>
          <w:iCs/>
          <w:color w:val="000000" w:themeColor="text1"/>
          <w:sz w:val="24"/>
          <w:szCs w:val="24"/>
        </w:rPr>
      </w:pPr>
    </w:p>
    <w:p w:rsidR="006B1786" w:rsidRDefault="006B1786"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5F4925" w:rsidRDefault="005F4925" w:rsidP="00D80496">
      <w:pPr>
        <w:autoSpaceDE w:val="0"/>
        <w:autoSpaceDN w:val="0"/>
        <w:adjustRightInd w:val="0"/>
        <w:rPr>
          <w:rFonts w:ascii="Times New Roman" w:hAnsi="Times New Roman"/>
          <w:b/>
          <w:bCs/>
          <w:i/>
          <w:iCs/>
          <w:color w:val="000000" w:themeColor="text1"/>
          <w:sz w:val="24"/>
          <w:szCs w:val="24"/>
        </w:rPr>
      </w:pPr>
    </w:p>
    <w:p w:rsidR="005F4925" w:rsidRDefault="005F4925"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Default="002A2696" w:rsidP="00D80496">
      <w:pPr>
        <w:autoSpaceDE w:val="0"/>
        <w:autoSpaceDN w:val="0"/>
        <w:adjustRightInd w:val="0"/>
        <w:rPr>
          <w:rFonts w:ascii="Times New Roman" w:hAnsi="Times New Roman"/>
          <w:b/>
          <w:bCs/>
          <w:i/>
          <w:iCs/>
          <w:color w:val="000000" w:themeColor="text1"/>
          <w:sz w:val="24"/>
          <w:szCs w:val="24"/>
        </w:rPr>
      </w:pPr>
    </w:p>
    <w:p w:rsidR="002A2696" w:rsidRPr="002F3A55" w:rsidRDefault="002A2696" w:rsidP="00D80496">
      <w:pPr>
        <w:autoSpaceDE w:val="0"/>
        <w:autoSpaceDN w:val="0"/>
        <w:adjustRightInd w:val="0"/>
        <w:rPr>
          <w:rFonts w:ascii="Times New Roman" w:hAnsi="Times New Roman"/>
          <w:b/>
          <w:bCs/>
          <w:i/>
          <w:iCs/>
          <w:color w:val="000000" w:themeColor="text1"/>
          <w:sz w:val="24"/>
          <w:szCs w:val="24"/>
          <w:lang/>
        </w:rPr>
      </w:pPr>
    </w:p>
    <w:p w:rsidR="00C21EE9" w:rsidRPr="00563308" w:rsidRDefault="00C21EE9"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563308"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563308" w:rsidRDefault="005D72D8" w:rsidP="00563308">
      <w:pPr>
        <w:rPr>
          <w:rFonts w:ascii="Times New Roman" w:hAnsi="Times New Roman"/>
          <w:sz w:val="24"/>
          <w:szCs w:val="24"/>
        </w:rPr>
      </w:pPr>
      <w:r w:rsidRPr="00563308">
        <w:rPr>
          <w:rFonts w:ascii="Times New Roman" w:hAnsi="Times New Roman"/>
          <w:sz w:val="24"/>
          <w:szCs w:val="24"/>
        </w:rPr>
        <w:t xml:space="preserve">Понуда бр. _____ од _____ </w:t>
      </w:r>
      <w:r w:rsidR="005F44B8" w:rsidRPr="00563308">
        <w:rPr>
          <w:rFonts w:ascii="Times New Roman" w:hAnsi="Times New Roman"/>
          <w:sz w:val="24"/>
          <w:szCs w:val="24"/>
        </w:rPr>
        <w:t xml:space="preserve">за јавну набавку </w:t>
      </w:r>
      <w:r w:rsidR="00D56AD4" w:rsidRPr="00563308">
        <w:rPr>
          <w:rFonts w:ascii="Times New Roman" w:hAnsi="Times New Roman"/>
          <w:sz w:val="24"/>
          <w:szCs w:val="24"/>
        </w:rPr>
        <w:t>услуге одржавање информативних система</w:t>
      </w:r>
      <w:r w:rsidR="0048027C" w:rsidRPr="00563308">
        <w:rPr>
          <w:rFonts w:ascii="Times New Roman" w:hAnsi="Times New Roman"/>
          <w:color w:val="000000" w:themeColor="text1"/>
          <w:sz w:val="24"/>
          <w:szCs w:val="24"/>
          <w:lang w:val="sr-Cyrl-BA"/>
        </w:rPr>
        <w:t xml:space="preserve">– ЈНМВ број 11 – </w:t>
      </w:r>
      <w:r w:rsidR="00161781">
        <w:rPr>
          <w:rFonts w:ascii="Times New Roman" w:hAnsi="Times New Roman"/>
          <w:color w:val="000000" w:themeColor="text1"/>
          <w:sz w:val="24"/>
          <w:szCs w:val="24"/>
        </w:rPr>
        <w:t>1/</w:t>
      </w:r>
      <w:r w:rsidR="00F36755">
        <w:rPr>
          <w:rFonts w:ascii="Times New Roman" w:hAnsi="Times New Roman"/>
          <w:color w:val="000000" w:themeColor="text1"/>
          <w:sz w:val="24"/>
          <w:szCs w:val="24"/>
          <w:lang/>
        </w:rPr>
        <w:t>20</w:t>
      </w:r>
      <w:r w:rsidRPr="00563308">
        <w:rPr>
          <w:rFonts w:ascii="Times New Roman" w:hAnsi="Times New Roman"/>
          <w:bCs/>
          <w:iCs/>
          <w:color w:val="000000" w:themeColor="text1"/>
          <w:sz w:val="24"/>
          <w:szCs w:val="24"/>
          <w:lang w:val="sr-Cyrl-CS"/>
        </w:rPr>
        <w:t xml:space="preserve">, за коју је наручилац </w:t>
      </w:r>
      <w:r w:rsidRPr="00563308">
        <w:rPr>
          <w:rFonts w:ascii="Times New Roman" w:hAnsi="Times New Roman"/>
          <w:color w:val="000000" w:themeColor="text1"/>
          <w:sz w:val="24"/>
          <w:szCs w:val="24"/>
        </w:rPr>
        <w:t>објав</w:t>
      </w:r>
      <w:r w:rsidRPr="00563308">
        <w:rPr>
          <w:rFonts w:ascii="Times New Roman" w:hAnsi="Times New Roman"/>
          <w:color w:val="000000" w:themeColor="text1"/>
          <w:sz w:val="24"/>
          <w:szCs w:val="24"/>
          <w:lang w:val="sr-Cyrl-CS"/>
        </w:rPr>
        <w:t>ио позив за подношење понуда</w:t>
      </w:r>
      <w:r w:rsidRPr="00563308">
        <w:rPr>
          <w:rFonts w:ascii="Times New Roman" w:hAnsi="Times New Roman"/>
          <w:color w:val="000000" w:themeColor="text1"/>
          <w:sz w:val="24"/>
          <w:szCs w:val="24"/>
        </w:rPr>
        <w:t xml:space="preserve"> на</w:t>
      </w:r>
      <w:r w:rsidR="00596535" w:rsidRPr="00563308">
        <w:rPr>
          <w:rFonts w:ascii="Times New Roman" w:hAnsi="Times New Roman"/>
          <w:color w:val="000000" w:themeColor="text1"/>
          <w:sz w:val="24"/>
          <w:szCs w:val="24"/>
        </w:rPr>
        <w:t xml:space="preserve"> </w:t>
      </w:r>
      <w:r w:rsidRPr="00563308">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F36755">
        <w:rPr>
          <w:rFonts w:ascii="Times New Roman" w:hAnsi="Times New Roman"/>
          <w:color w:val="000000" w:themeColor="text1"/>
          <w:sz w:val="24"/>
          <w:szCs w:val="24"/>
          <w:lang/>
        </w:rPr>
        <w:t>09.01.2020</w:t>
      </w:r>
      <w:r w:rsidR="00AB6D70" w:rsidRPr="00563308">
        <w:rPr>
          <w:rFonts w:ascii="Times New Roman" w:hAnsi="Times New Roman"/>
          <w:color w:val="000000" w:themeColor="text1"/>
          <w:sz w:val="24"/>
          <w:szCs w:val="24"/>
        </w:rPr>
        <w:t>.</w:t>
      </w:r>
      <w:r w:rsidRPr="00563308">
        <w:rPr>
          <w:rFonts w:ascii="Times New Roman" w:hAnsi="Times New Roman"/>
          <w:color w:val="000000" w:themeColor="text1"/>
          <w:sz w:val="24"/>
          <w:szCs w:val="24"/>
        </w:rPr>
        <w:t xml:space="preserve"> године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lang w:val="sr-Cyrl-CS"/>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lang/>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715845" w:rsidRPr="00715845"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lang/>
        </w:rPr>
      </w:pPr>
    </w:p>
    <w:p w:rsidR="00F1095C" w:rsidRDefault="00F1095C" w:rsidP="005D72D8">
      <w:pPr>
        <w:pBdr>
          <w:bottom w:val="single" w:sz="12" w:space="1" w:color="auto"/>
        </w:pBdr>
        <w:autoSpaceDE w:val="0"/>
        <w:autoSpaceDN w:val="0"/>
        <w:adjustRightInd w:val="0"/>
        <w:rPr>
          <w:rFonts w:ascii="Times New Roman" w:hAnsi="Times New Roman"/>
          <w:bCs/>
          <w:iCs/>
          <w:color w:val="000000" w:themeColor="text1"/>
          <w:sz w:val="24"/>
          <w:szCs w:val="24"/>
          <w:lang/>
        </w:rPr>
      </w:pPr>
      <w:r w:rsidRPr="00264770">
        <w:rPr>
          <w:rFonts w:ascii="Times New Roman" w:hAnsi="Times New Roman"/>
          <w:bCs/>
          <w:iCs/>
          <w:color w:val="000000" w:themeColor="text1"/>
          <w:sz w:val="24"/>
          <w:szCs w:val="24"/>
          <w:lang w:val="sr-Cyrl-CS"/>
        </w:rPr>
        <w:t>Име и презиме законских заступника</w:t>
      </w:r>
    </w:p>
    <w:p w:rsidR="00715845" w:rsidRPr="00715845"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lang/>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715845" w:rsidRPr="00264770"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5D72D8" w:rsidP="005D72D8">
      <w:pPr>
        <w:pBdr>
          <w:bottom w:val="single" w:sz="12" w:space="1" w:color="auto"/>
        </w:pBdr>
        <w:autoSpaceDE w:val="0"/>
        <w:autoSpaceDN w:val="0"/>
        <w:adjustRightInd w:val="0"/>
        <w:rPr>
          <w:rFonts w:ascii="Times New Roman" w:hAnsi="Times New Roman"/>
          <w:bCs/>
          <w:iCs/>
          <w:color w:val="000000" w:themeColor="text1"/>
          <w:sz w:val="24"/>
          <w:szCs w:val="24"/>
        </w:rPr>
      </w:pPr>
      <w:r w:rsidRPr="002F3A55">
        <w:rPr>
          <w:rFonts w:ascii="Times New Roman" w:hAnsi="Times New Roman"/>
          <w:bCs/>
          <w:iCs/>
          <w:color w:val="000000" w:themeColor="text1"/>
          <w:sz w:val="24"/>
          <w:szCs w:val="24"/>
        </w:rPr>
        <w:t>Број рачуна понуђача и назив банке:</w:t>
      </w:r>
    </w:p>
    <w:p w:rsidR="00715845" w:rsidRPr="002F3A55" w:rsidRDefault="00715845" w:rsidP="005D72D8">
      <w:pPr>
        <w:pBdr>
          <w:bottom w:val="single" w:sz="12" w:space="1" w:color="auto"/>
        </w:pBdr>
        <w:autoSpaceDE w:val="0"/>
        <w:autoSpaceDN w:val="0"/>
        <w:adjustRightInd w:val="0"/>
        <w:rPr>
          <w:rFonts w:ascii="Times New Roman" w:hAnsi="Times New Roman"/>
          <w:bCs/>
          <w:iCs/>
          <w:color w:val="000000" w:themeColor="text1"/>
          <w:sz w:val="24"/>
          <w:szCs w:val="24"/>
        </w:rPr>
      </w:pPr>
    </w:p>
    <w:p w:rsidR="005D72D8"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081B2D" w:rsidRPr="00264770"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604885" w:rsidRPr="009E6C8E" w:rsidRDefault="00604885" w:rsidP="00604885">
      <w:pPr>
        <w:autoSpaceDE w:val="0"/>
        <w:autoSpaceDN w:val="0"/>
        <w:adjustRightInd w:val="0"/>
        <w:rPr>
          <w:rFonts w:ascii="Times New Roman" w:hAnsi="Times New Roman"/>
          <w:bCs/>
          <w:iCs/>
          <w:sz w:val="24"/>
          <w:szCs w:val="24"/>
          <w:lang w:val="sr-Cyrl-CS"/>
        </w:rPr>
      </w:pPr>
      <w:r>
        <w:rPr>
          <w:rFonts w:ascii="Times New Roman" w:hAnsi="Times New Roman"/>
          <w:bCs/>
          <w:iCs/>
          <w:sz w:val="24"/>
          <w:szCs w:val="24"/>
          <w:lang w:val="sr-Cyrl-CS"/>
        </w:rPr>
        <w:lastRenderedPageBreak/>
        <w:t xml:space="preserve">3) </w:t>
      </w:r>
      <w:r w:rsidRPr="009E6C8E">
        <w:rPr>
          <w:rFonts w:ascii="Times New Roman" w:hAnsi="Times New Roman"/>
          <w:bCs/>
          <w:iCs/>
          <w:sz w:val="24"/>
          <w:szCs w:val="24"/>
          <w:lang w:val="sr-Cyrl-CS"/>
        </w:rPr>
        <w:t>Понуду дајем:</w:t>
      </w:r>
      <w:r w:rsidRPr="009E6C8E">
        <w:rPr>
          <w:rFonts w:ascii="Times New Roman" w:hAnsi="Times New Roman"/>
          <w:bCs/>
          <w:iCs/>
          <w:sz w:val="24"/>
          <w:szCs w:val="24"/>
        </w:rPr>
        <w:t xml:space="preserve"> (заокружити и податке уписати за а) или б))</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а) за целокупну набавку</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б) за партије _________________________________________</w:t>
      </w:r>
    </w:p>
    <w:p w:rsidR="007D0168" w:rsidRPr="00264770" w:rsidRDefault="007D0168" w:rsidP="00C24ED9">
      <w:pPr>
        <w:tabs>
          <w:tab w:val="left" w:pos="720"/>
          <w:tab w:val="left" w:pos="2130"/>
        </w:tabs>
        <w:ind w:right="6"/>
        <w:jc w:val="both"/>
        <w:rPr>
          <w:rFonts w:ascii="Times New Roman" w:hAnsi="Times New Roman"/>
          <w:bCs/>
          <w:iCs/>
          <w:color w:val="000000" w:themeColor="text1"/>
          <w:sz w:val="24"/>
          <w:szCs w:val="24"/>
          <w:lang w:val="sr-Cyrl-CS"/>
        </w:rPr>
      </w:pPr>
    </w:p>
    <w:p w:rsidR="00563308" w:rsidRPr="00563308" w:rsidRDefault="003536BF" w:rsidP="00563308">
      <w:pPr>
        <w:rPr>
          <w:rFonts w:ascii="Times New Roman" w:hAnsi="Times New Roman"/>
          <w:noProof w:val="0"/>
          <w:sz w:val="24"/>
          <w:szCs w:val="24"/>
        </w:rPr>
      </w:pPr>
      <w:r w:rsidRPr="00264770">
        <w:rPr>
          <w:rFonts w:ascii="Times New Roman" w:hAnsi="Times New Roman"/>
          <w:color w:val="000000" w:themeColor="text1"/>
          <w:sz w:val="24"/>
          <w:szCs w:val="24"/>
        </w:rPr>
        <w:t>4</w:t>
      </w:r>
      <w:r w:rsidR="005B1718">
        <w:rPr>
          <w:rFonts w:ascii="Times New Roman" w:hAnsi="Times New Roman"/>
          <w:color w:val="000000" w:themeColor="text1"/>
          <w:sz w:val="24"/>
          <w:szCs w:val="24"/>
        </w:rPr>
        <w:t>)</w:t>
      </w:r>
      <w:r w:rsidR="00332A82">
        <w:rPr>
          <w:rFonts w:ascii="Times New Roman" w:hAnsi="Times New Roman"/>
          <w:sz w:val="24"/>
          <w:szCs w:val="24"/>
          <w:lang w:val="sr-Cyrl-CS"/>
        </w:rPr>
        <w:t xml:space="preserve"> </w:t>
      </w:r>
      <w:r w:rsidR="00563308" w:rsidRPr="00563308">
        <w:rPr>
          <w:rFonts w:ascii="Times New Roman" w:hAnsi="Times New Roman"/>
          <w:noProof w:val="0"/>
          <w:sz w:val="24"/>
          <w:szCs w:val="24"/>
        </w:rPr>
        <w:t>Услуге ће се вр</w:t>
      </w:r>
      <w:r w:rsidR="00563308">
        <w:rPr>
          <w:rFonts w:ascii="Times New Roman" w:hAnsi="Times New Roman"/>
          <w:noProof w:val="0"/>
          <w:sz w:val="24"/>
          <w:szCs w:val="24"/>
        </w:rPr>
        <w:t>шити сукцесивно у динамици коју</w:t>
      </w:r>
      <w:r w:rsidR="00563308">
        <w:rPr>
          <w:rFonts w:ascii="Times New Roman" w:hAnsi="Times New Roman"/>
          <w:noProof w:val="0"/>
          <w:sz w:val="24"/>
          <w:szCs w:val="24"/>
          <w:lang/>
        </w:rPr>
        <w:t xml:space="preserve"> </w:t>
      </w:r>
      <w:r w:rsidR="00563308" w:rsidRPr="00563308">
        <w:rPr>
          <w:rFonts w:ascii="Times New Roman" w:hAnsi="Times New Roman"/>
          <w:noProof w:val="0"/>
          <w:sz w:val="24"/>
          <w:szCs w:val="24"/>
        </w:rPr>
        <w:t xml:space="preserve">одреди сам наручилац уз техничку подршку </w:t>
      </w:r>
    </w:p>
    <w:p w:rsidR="00563308" w:rsidRPr="00563308" w:rsidRDefault="00563308" w:rsidP="00563308">
      <w:pPr>
        <w:rPr>
          <w:rFonts w:ascii="Times New Roman" w:hAnsi="Times New Roman"/>
          <w:noProof w:val="0"/>
          <w:sz w:val="24"/>
          <w:szCs w:val="24"/>
        </w:rPr>
      </w:pPr>
      <w:r w:rsidRPr="00563308">
        <w:rPr>
          <w:rFonts w:ascii="Times New Roman" w:hAnsi="Times New Roman"/>
          <w:noProof w:val="0"/>
          <w:sz w:val="24"/>
          <w:szCs w:val="24"/>
        </w:rPr>
        <w:t xml:space="preserve">извршиоца услуге 24 сата дневно. </w:t>
      </w:r>
    </w:p>
    <w:p w:rsidR="0050012A" w:rsidRDefault="0050012A" w:rsidP="00563308">
      <w:pPr>
        <w:autoSpaceDE w:val="0"/>
        <w:autoSpaceDN w:val="0"/>
        <w:adjustRightInd w:val="0"/>
        <w:rPr>
          <w:rFonts w:ascii="Times New Roman" w:hAnsi="Times New Roman"/>
          <w:color w:val="000000" w:themeColor="text1"/>
          <w:sz w:val="24"/>
          <w:szCs w:val="24"/>
          <w:lang w:val="sr-Cyrl-CS"/>
        </w:rPr>
      </w:pPr>
    </w:p>
    <w:p w:rsidR="005D72D8" w:rsidRPr="00264770" w:rsidRDefault="00563308" w:rsidP="00647991">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lang/>
        </w:rPr>
        <w:t>5</w:t>
      </w:r>
      <w:r w:rsidR="005D72D8" w:rsidRPr="00264770">
        <w:rPr>
          <w:rFonts w:ascii="Times New Roman" w:hAnsi="Times New Roman"/>
          <w:bCs/>
          <w:iCs/>
          <w:color w:val="000000" w:themeColor="text1"/>
          <w:sz w:val="24"/>
          <w:szCs w:val="24"/>
        </w:rPr>
        <w:t>) Рок важења понуде износи ________ дана од дана отварања понуда.</w:t>
      </w:r>
    </w:p>
    <w:p w:rsidR="005D72D8" w:rsidRPr="00264770"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(не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807239"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w:t>
      </w:r>
      <w:r w:rsidR="005D72D8" w:rsidRPr="00264770">
        <w:rPr>
          <w:rFonts w:ascii="Times New Roman" w:hAnsi="Times New Roman"/>
          <w:bCs/>
          <w:iCs/>
          <w:color w:val="000000" w:themeColor="text1"/>
          <w:sz w:val="24"/>
          <w:szCs w:val="24"/>
        </w:rPr>
        <w:t xml:space="preserve">есто </w:t>
      </w:r>
      <w:r>
        <w:rPr>
          <w:rFonts w:ascii="Times New Roman" w:hAnsi="Times New Roman"/>
          <w:bCs/>
          <w:iCs/>
          <w:color w:val="000000" w:themeColor="text1"/>
          <w:sz w:val="24"/>
          <w:szCs w:val="24"/>
        </w:rPr>
        <w:t>…</w:t>
      </w:r>
      <w:r w:rsidR="005D72D8" w:rsidRPr="00264770">
        <w:rPr>
          <w:rFonts w:ascii="Times New Roman" w:hAnsi="Times New Roman"/>
          <w:bCs/>
          <w:iCs/>
          <w:color w:val="000000" w:themeColor="text1"/>
          <w:sz w:val="24"/>
          <w:szCs w:val="24"/>
        </w:rPr>
        <w:t xml:space="preserve">..............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5D72D8" w:rsidRPr="00264770">
        <w:rPr>
          <w:rFonts w:ascii="Times New Roman" w:hAnsi="Times New Roman"/>
          <w:bCs/>
          <w:iCs/>
          <w:color w:val="000000" w:themeColor="text1"/>
          <w:sz w:val="24"/>
          <w:szCs w:val="24"/>
        </w:rPr>
        <w:t xml:space="preserve">М. П. </w:t>
      </w:r>
      <w:r w:rsidR="005D72D8" w:rsidRPr="00264770">
        <w:rPr>
          <w:rFonts w:ascii="Times New Roman" w:hAnsi="Times New Roman"/>
          <w:bCs/>
          <w:iCs/>
          <w:color w:val="000000" w:themeColor="text1"/>
          <w:sz w:val="24"/>
          <w:szCs w:val="24"/>
          <w:lang w:val="sr-Cyrl-CS"/>
        </w:rPr>
        <w:tab/>
      </w:r>
      <w:r w:rsidR="005D72D8" w:rsidRPr="00264770">
        <w:rPr>
          <w:rFonts w:ascii="Times New Roman" w:hAnsi="Times New Roman"/>
          <w:bCs/>
          <w:iCs/>
          <w:color w:val="000000" w:themeColor="text1"/>
          <w:sz w:val="24"/>
          <w:szCs w:val="24"/>
          <w:lang w:val="sr-Cyrl-CS"/>
        </w:rPr>
        <w:tab/>
      </w:r>
      <w:r w:rsidR="005D72D8"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w:t>
      </w:r>
      <w:r w:rsidR="005D72D8" w:rsidRPr="00264770">
        <w:rPr>
          <w:rFonts w:ascii="Times New Roman" w:hAnsi="Times New Roman"/>
          <w:bCs/>
          <w:iCs/>
          <w:color w:val="000000" w:themeColor="text1"/>
          <w:sz w:val="24"/>
          <w:szCs w:val="24"/>
        </w:rPr>
        <w:t>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датум </w:t>
      </w:r>
      <w:r w:rsidR="00807239">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332A82" w:rsidRDefault="00332A82" w:rsidP="005D72D8">
      <w:pPr>
        <w:autoSpaceDE w:val="0"/>
        <w:autoSpaceDN w:val="0"/>
        <w:adjustRightInd w:val="0"/>
        <w:rPr>
          <w:rFonts w:ascii="Times New Roman" w:hAnsi="Times New Roman"/>
          <w:b/>
          <w:bCs/>
          <w:i/>
          <w:iCs/>
          <w:color w:val="000000" w:themeColor="text1"/>
          <w:sz w:val="24"/>
          <w:szCs w:val="24"/>
        </w:rPr>
      </w:pPr>
    </w:p>
    <w:p w:rsidR="00332A82" w:rsidRDefault="00332A82" w:rsidP="005D72D8">
      <w:pPr>
        <w:autoSpaceDE w:val="0"/>
        <w:autoSpaceDN w:val="0"/>
        <w:adjustRightInd w:val="0"/>
        <w:rPr>
          <w:rFonts w:ascii="Times New Roman" w:hAnsi="Times New Roman"/>
          <w:b/>
          <w:bCs/>
          <w:i/>
          <w:iCs/>
          <w:color w:val="000000" w:themeColor="text1"/>
          <w:sz w:val="24"/>
          <w:szCs w:val="24"/>
        </w:rPr>
      </w:pPr>
    </w:p>
    <w:p w:rsidR="00332A82" w:rsidRDefault="00332A82" w:rsidP="005D72D8">
      <w:pPr>
        <w:autoSpaceDE w:val="0"/>
        <w:autoSpaceDN w:val="0"/>
        <w:adjustRightInd w:val="0"/>
        <w:rPr>
          <w:rFonts w:ascii="Times New Roman" w:hAnsi="Times New Roman"/>
          <w:b/>
          <w:bCs/>
          <w:i/>
          <w:iCs/>
          <w:color w:val="000000" w:themeColor="text1"/>
          <w:sz w:val="24"/>
          <w:szCs w:val="24"/>
        </w:rPr>
      </w:pPr>
    </w:p>
    <w:p w:rsidR="00341480" w:rsidRDefault="00341480" w:rsidP="005D72D8">
      <w:pPr>
        <w:autoSpaceDE w:val="0"/>
        <w:autoSpaceDN w:val="0"/>
        <w:adjustRightInd w:val="0"/>
        <w:rPr>
          <w:rFonts w:ascii="Times New Roman" w:hAnsi="Times New Roman"/>
          <w:b/>
          <w:bCs/>
          <w:i/>
          <w:iCs/>
          <w:color w:val="000000" w:themeColor="text1"/>
          <w:sz w:val="24"/>
          <w:szCs w:val="24"/>
          <w:lang/>
        </w:rPr>
      </w:pPr>
    </w:p>
    <w:p w:rsidR="002F3A55" w:rsidRDefault="002F3A55" w:rsidP="005D72D8">
      <w:pPr>
        <w:autoSpaceDE w:val="0"/>
        <w:autoSpaceDN w:val="0"/>
        <w:adjustRightInd w:val="0"/>
        <w:rPr>
          <w:rFonts w:ascii="Times New Roman" w:hAnsi="Times New Roman"/>
          <w:b/>
          <w:bCs/>
          <w:i/>
          <w:iCs/>
          <w:color w:val="000000" w:themeColor="text1"/>
          <w:sz w:val="24"/>
          <w:szCs w:val="24"/>
          <w:lang/>
        </w:rPr>
      </w:pPr>
    </w:p>
    <w:p w:rsidR="002F3A55" w:rsidRDefault="002F3A55" w:rsidP="005D72D8">
      <w:pPr>
        <w:autoSpaceDE w:val="0"/>
        <w:autoSpaceDN w:val="0"/>
        <w:adjustRightInd w:val="0"/>
        <w:rPr>
          <w:rFonts w:ascii="Times New Roman" w:hAnsi="Times New Roman"/>
          <w:b/>
          <w:bCs/>
          <w:i/>
          <w:iCs/>
          <w:color w:val="000000" w:themeColor="text1"/>
          <w:sz w:val="24"/>
          <w:szCs w:val="24"/>
          <w:lang/>
        </w:rPr>
      </w:pPr>
    </w:p>
    <w:p w:rsidR="002F3A55" w:rsidRDefault="002F3A55" w:rsidP="005D72D8">
      <w:pPr>
        <w:autoSpaceDE w:val="0"/>
        <w:autoSpaceDN w:val="0"/>
        <w:adjustRightInd w:val="0"/>
        <w:rPr>
          <w:rFonts w:ascii="Times New Roman" w:hAnsi="Times New Roman"/>
          <w:b/>
          <w:bCs/>
          <w:i/>
          <w:iCs/>
          <w:color w:val="000000" w:themeColor="text1"/>
          <w:sz w:val="24"/>
          <w:szCs w:val="24"/>
          <w:lang/>
        </w:rPr>
      </w:pPr>
    </w:p>
    <w:p w:rsidR="002F3A55" w:rsidRPr="00715845" w:rsidRDefault="002F3A55" w:rsidP="005D72D8">
      <w:pPr>
        <w:autoSpaceDE w:val="0"/>
        <w:autoSpaceDN w:val="0"/>
        <w:adjustRightInd w:val="0"/>
        <w:rPr>
          <w:rFonts w:ascii="Times New Roman" w:hAnsi="Times New Roman"/>
          <w:b/>
          <w:bCs/>
          <w:i/>
          <w:iCs/>
          <w:color w:val="000000" w:themeColor="text1"/>
          <w:sz w:val="24"/>
          <w:szCs w:val="24"/>
          <w:lang/>
        </w:rPr>
      </w:pPr>
    </w:p>
    <w:p w:rsidR="002F3A55" w:rsidRPr="00563308" w:rsidRDefault="002F3A55" w:rsidP="005D72D8">
      <w:pPr>
        <w:autoSpaceDE w:val="0"/>
        <w:autoSpaceDN w:val="0"/>
        <w:adjustRightInd w:val="0"/>
        <w:rPr>
          <w:rFonts w:ascii="Times New Roman" w:hAnsi="Times New Roman"/>
          <w:b/>
          <w:bCs/>
          <w:i/>
          <w:iCs/>
          <w:color w:val="000000" w:themeColor="text1"/>
          <w:sz w:val="24"/>
          <w:szCs w:val="24"/>
          <w:lang/>
        </w:rPr>
      </w:pPr>
    </w:p>
    <w:p w:rsidR="002F3A55" w:rsidRPr="005608C5" w:rsidRDefault="002F3A55" w:rsidP="002F3A55">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2F3A55" w:rsidRPr="005608C5" w:rsidRDefault="002F3A55" w:rsidP="002F3A55">
      <w:pPr>
        <w:autoSpaceDE w:val="0"/>
        <w:autoSpaceDN w:val="0"/>
        <w:adjustRightInd w:val="0"/>
        <w:rPr>
          <w:rFonts w:ascii="Times New Roman" w:hAnsi="Times New Roman"/>
          <w:b/>
          <w:bCs/>
          <w:i/>
          <w:iCs/>
          <w:sz w:val="24"/>
          <w:szCs w:val="24"/>
          <w:lang w:val="sr-Latn-CS"/>
        </w:rPr>
      </w:pPr>
    </w:p>
    <w:p w:rsidR="002F3A55" w:rsidRPr="005608C5" w:rsidRDefault="002F3A55" w:rsidP="002F3A55">
      <w:pPr>
        <w:autoSpaceDE w:val="0"/>
        <w:autoSpaceDN w:val="0"/>
        <w:adjustRightInd w:val="0"/>
        <w:rPr>
          <w:rFonts w:ascii="Times New Roman" w:hAnsi="Times New Roman"/>
          <w:b/>
          <w:bCs/>
          <w:i/>
          <w:iCs/>
          <w:sz w:val="24"/>
          <w:szCs w:val="24"/>
          <w:lang w:val="sr-Latn-CS"/>
        </w:rPr>
      </w:pPr>
    </w:p>
    <w:p w:rsidR="002F3A55" w:rsidRPr="005608C5" w:rsidRDefault="002F3A55" w:rsidP="002F3A55">
      <w:pPr>
        <w:autoSpaceDE w:val="0"/>
        <w:autoSpaceDN w:val="0"/>
        <w:adjustRightInd w:val="0"/>
        <w:rPr>
          <w:rFonts w:ascii="Times New Roman" w:hAnsi="Times New Roman"/>
          <w:b/>
          <w:bCs/>
          <w:i/>
          <w:iCs/>
          <w:sz w:val="24"/>
          <w:szCs w:val="24"/>
          <w:lang w:val="sr-Latn-CS"/>
        </w:rPr>
      </w:pPr>
    </w:p>
    <w:p w:rsidR="002F3A55" w:rsidRPr="005608C5" w:rsidRDefault="002F3A55" w:rsidP="002F3A55">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2F3A55" w:rsidRPr="005608C5" w:rsidRDefault="002F3A55" w:rsidP="002F3A5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2F3A55" w:rsidRPr="005608C5" w:rsidRDefault="002F3A55" w:rsidP="002F3A5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2F3A55" w:rsidRPr="005608C5" w:rsidRDefault="002F3A55" w:rsidP="002F3A55">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2F3A55" w:rsidRPr="005608C5" w:rsidRDefault="002F3A55" w:rsidP="002F3A55">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rPr>
      </w:pP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rPr>
        <w:tab/>
      </w:r>
      <w:r w:rsidRPr="005608C5">
        <w:rPr>
          <w:rFonts w:ascii="Times New Roman" w:hAnsi="Times New Roman"/>
          <w:bCs/>
          <w:iCs/>
          <w:sz w:val="24"/>
          <w:szCs w:val="24"/>
        </w:rPr>
        <w:tab/>
      </w:r>
      <w:r w:rsidRPr="005608C5">
        <w:rPr>
          <w:rFonts w:ascii="Times New Roman" w:hAnsi="Times New Roman"/>
          <w:bCs/>
          <w:iCs/>
          <w:sz w:val="24"/>
          <w:szCs w:val="24"/>
        </w:rPr>
        <w:tab/>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rPr>
        <w:tab/>
        <w:t>потпис овлашћеног лица</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rPr>
      </w:pPr>
    </w:p>
    <w:p w:rsidR="002F3A55" w:rsidRPr="005608C5" w:rsidRDefault="002F3A55" w:rsidP="002F3A55">
      <w:pPr>
        <w:autoSpaceDE w:val="0"/>
        <w:autoSpaceDN w:val="0"/>
        <w:adjustRightInd w:val="0"/>
        <w:jc w:val="both"/>
        <w:rPr>
          <w:rFonts w:ascii="Times New Roman" w:hAnsi="Times New Roman"/>
          <w:bCs/>
          <w:iCs/>
          <w:sz w:val="24"/>
          <w:szCs w:val="24"/>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подизвођачу“попуњавају само они понуђачи који понуду подносе саподизвођачем.</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341480" w:rsidRDefault="00341480" w:rsidP="005D72D8">
      <w:pPr>
        <w:autoSpaceDE w:val="0"/>
        <w:autoSpaceDN w:val="0"/>
        <w:adjustRightInd w:val="0"/>
        <w:jc w:val="right"/>
        <w:rPr>
          <w:rFonts w:ascii="Times New Roman" w:hAnsi="Times New Roman"/>
          <w:b/>
          <w:bCs/>
          <w:i/>
          <w:iCs/>
          <w:color w:val="000000" w:themeColor="text1"/>
          <w:sz w:val="24"/>
          <w:szCs w:val="24"/>
          <w:lang/>
        </w:rPr>
      </w:pPr>
    </w:p>
    <w:p w:rsid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2F3A55" w:rsidRPr="002F3A55" w:rsidRDefault="002F3A55" w:rsidP="005D72D8">
      <w:pPr>
        <w:autoSpaceDE w:val="0"/>
        <w:autoSpaceDN w:val="0"/>
        <w:adjustRightInd w:val="0"/>
        <w:jc w:val="right"/>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56AD4" w:rsidRDefault="005D72D8" w:rsidP="00D56AD4">
      <w:pPr>
        <w:shd w:val="clear" w:color="auto" w:fill="C6D9F1"/>
        <w:jc w:val="both"/>
        <w:rPr>
          <w:rFonts w:ascii="Times New Roman" w:hAnsi="Times New Roman"/>
          <w:b/>
          <w:bCs/>
          <w:i/>
          <w:iCs/>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596535">
        <w:rPr>
          <w:rFonts w:ascii="Times New Roman" w:hAnsi="Times New Roman"/>
          <w:sz w:val="24"/>
          <w:szCs w:val="24"/>
          <w:lang w:val="sr-Cyrl-CS"/>
        </w:rPr>
        <w:t xml:space="preserve">добара- </w:t>
      </w:r>
      <w:r w:rsidR="00D56AD4" w:rsidRPr="005126F4">
        <w:rPr>
          <w:rFonts w:ascii="Times New Roman" w:hAnsi="Times New Roman"/>
          <w:b/>
          <w:bCs/>
          <w:sz w:val="24"/>
          <w:szCs w:val="24"/>
          <w:lang w:val="sr-Cyrl-CS"/>
        </w:rPr>
        <w:t>услуге одржавање информативних система</w:t>
      </w:r>
      <w:r w:rsidR="002A2696" w:rsidRPr="00264770">
        <w:rPr>
          <w:rFonts w:ascii="Times New Roman" w:hAnsi="Times New Roman"/>
          <w:color w:val="000000" w:themeColor="text1"/>
          <w:sz w:val="24"/>
          <w:szCs w:val="24"/>
          <w:lang w:val="sr-Cyrl-BA"/>
        </w:rPr>
        <w:t xml:space="preserve"> </w:t>
      </w:r>
      <w:r w:rsidR="005F44B8" w:rsidRPr="00542BC3">
        <w:rPr>
          <w:rFonts w:ascii="Times New Roman" w:hAnsi="Times New Roman"/>
          <w:color w:val="000000" w:themeColor="text1"/>
          <w:sz w:val="24"/>
          <w:szCs w:val="24"/>
          <w:lang w:val="sr-Cyrl-BA"/>
        </w:rPr>
        <w:t>– ЈНМВ број 11</w:t>
      </w:r>
      <w:r w:rsidR="0048027C" w:rsidRPr="00542BC3">
        <w:rPr>
          <w:rFonts w:ascii="Times New Roman" w:hAnsi="Times New Roman"/>
          <w:color w:val="000000" w:themeColor="text1"/>
          <w:sz w:val="24"/>
          <w:szCs w:val="24"/>
          <w:lang w:val="sr-Cyrl-BA"/>
        </w:rPr>
        <w:t xml:space="preserve"> – </w:t>
      </w:r>
      <w:r w:rsidR="002B696E">
        <w:rPr>
          <w:rFonts w:ascii="Times New Roman" w:hAnsi="Times New Roman"/>
          <w:color w:val="000000" w:themeColor="text1"/>
          <w:sz w:val="24"/>
          <w:szCs w:val="24"/>
        </w:rPr>
        <w:t>1/</w:t>
      </w:r>
      <w:r w:rsidR="00F36755">
        <w:rPr>
          <w:rFonts w:ascii="Times New Roman" w:hAnsi="Times New Roman"/>
          <w:color w:val="000000" w:themeColor="text1"/>
          <w:sz w:val="24"/>
          <w:szCs w:val="24"/>
          <w:lang/>
        </w:rPr>
        <w:t>20</w:t>
      </w:r>
      <w:r w:rsidR="00596535" w:rsidRPr="00542BC3">
        <w:rPr>
          <w:rFonts w:ascii="Times New Roman" w:hAnsi="Times New Roman"/>
          <w:color w:val="000000" w:themeColor="text1"/>
          <w:sz w:val="24"/>
          <w:szCs w:val="24"/>
        </w:rPr>
        <w:t xml:space="preserve"> </w:t>
      </w:r>
      <w:r w:rsidRPr="00542BC3">
        <w:rPr>
          <w:rFonts w:ascii="Times New Roman" w:hAnsi="Times New Roman"/>
          <w:bCs/>
          <w:iCs/>
          <w:color w:val="000000" w:themeColor="text1"/>
          <w:sz w:val="24"/>
          <w:szCs w:val="24"/>
          <w:lang w:val="sr-Cyrl-CS"/>
        </w:rPr>
        <w:t xml:space="preserve">за коју је наручилац </w:t>
      </w:r>
      <w:r w:rsidRPr="00542BC3">
        <w:rPr>
          <w:rFonts w:ascii="Times New Roman" w:hAnsi="Times New Roman"/>
          <w:color w:val="000000" w:themeColor="text1"/>
          <w:sz w:val="24"/>
          <w:szCs w:val="24"/>
        </w:rPr>
        <w:t>објав</w:t>
      </w:r>
      <w:r w:rsidRPr="00542BC3">
        <w:rPr>
          <w:rFonts w:ascii="Times New Roman" w:hAnsi="Times New Roman"/>
          <w:color w:val="000000" w:themeColor="text1"/>
          <w:sz w:val="24"/>
          <w:szCs w:val="24"/>
          <w:lang w:val="sr-Cyrl-CS"/>
        </w:rPr>
        <w:t>ио позив за подношење понуда</w:t>
      </w:r>
      <w:r w:rsidRPr="00542BC3">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C21EE9">
        <w:rPr>
          <w:rFonts w:ascii="Times New Roman" w:hAnsi="Times New Roman"/>
          <w:color w:val="000000" w:themeColor="text1"/>
          <w:sz w:val="24"/>
          <w:szCs w:val="24"/>
        </w:rPr>
        <w:t>дана</w:t>
      </w:r>
      <w:r w:rsidR="00596535" w:rsidRPr="00C21EE9">
        <w:rPr>
          <w:rFonts w:ascii="Times New Roman" w:hAnsi="Times New Roman"/>
          <w:color w:val="000000" w:themeColor="text1"/>
          <w:sz w:val="24"/>
          <w:szCs w:val="24"/>
        </w:rPr>
        <w:t xml:space="preserve"> </w:t>
      </w:r>
      <w:r w:rsidR="002B696E">
        <w:rPr>
          <w:rFonts w:ascii="Times New Roman" w:hAnsi="Times New Roman"/>
          <w:color w:val="000000" w:themeColor="text1"/>
          <w:sz w:val="24"/>
          <w:szCs w:val="24"/>
        </w:rPr>
        <w:t>0</w:t>
      </w:r>
      <w:r w:rsidR="00F36755">
        <w:rPr>
          <w:rFonts w:ascii="Times New Roman" w:hAnsi="Times New Roman"/>
          <w:color w:val="000000" w:themeColor="text1"/>
          <w:sz w:val="24"/>
          <w:szCs w:val="24"/>
        </w:rPr>
        <w:t>9</w:t>
      </w:r>
      <w:r w:rsidR="002B696E">
        <w:rPr>
          <w:rFonts w:ascii="Times New Roman" w:hAnsi="Times New Roman"/>
          <w:color w:val="000000" w:themeColor="text1"/>
          <w:sz w:val="24"/>
          <w:szCs w:val="24"/>
        </w:rPr>
        <w:t>.01.20</w:t>
      </w:r>
      <w:r w:rsidR="00F36755">
        <w:rPr>
          <w:rFonts w:ascii="Times New Roman" w:hAnsi="Times New Roman"/>
          <w:color w:val="000000" w:themeColor="text1"/>
          <w:sz w:val="24"/>
          <w:szCs w:val="24"/>
        </w:rPr>
        <w:t>20</w:t>
      </w:r>
      <w:r w:rsidR="008D6CAF" w:rsidRPr="00C21EE9">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године,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w:t>
      </w:r>
      <w:r w:rsidR="004859B7">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w:t>
      </w:r>
      <w:r w:rsidR="004859B7">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807239"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w:t>
      </w:r>
      <w:r w:rsidR="005D72D8" w:rsidRPr="00264770">
        <w:rPr>
          <w:rFonts w:ascii="Times New Roman" w:hAnsi="Times New Roman"/>
          <w:bCs/>
          <w:iCs/>
          <w:color w:val="000000" w:themeColor="text1"/>
          <w:sz w:val="24"/>
          <w:szCs w:val="24"/>
        </w:rPr>
        <w:t>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2F3A55" w:rsidRPr="005608C5" w:rsidRDefault="002F3A55" w:rsidP="002F3A55">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2F3A55" w:rsidRPr="005608C5" w:rsidRDefault="002F3A55" w:rsidP="002F3A55">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2F3A55" w:rsidRPr="005608C5" w:rsidRDefault="002F3A55" w:rsidP="002F3A55">
      <w:pPr>
        <w:autoSpaceDE w:val="0"/>
        <w:autoSpaceDN w:val="0"/>
        <w:adjustRightInd w:val="0"/>
        <w:jc w:val="center"/>
        <w:rPr>
          <w:rFonts w:ascii="Times New Roman" w:hAnsi="Times New Roman"/>
          <w:bCs/>
          <w:iCs/>
          <w:sz w:val="24"/>
          <w:szCs w:val="24"/>
          <w:lang w:val="sr-Cyrl-CS"/>
        </w:rPr>
      </w:pPr>
    </w:p>
    <w:p w:rsidR="002F3A55" w:rsidRPr="005608C5" w:rsidRDefault="002F3A55" w:rsidP="002F3A55">
      <w:pPr>
        <w:autoSpaceDE w:val="0"/>
        <w:autoSpaceDN w:val="0"/>
        <w:adjustRightInd w:val="0"/>
        <w:jc w:val="center"/>
        <w:rPr>
          <w:rFonts w:ascii="Times New Roman" w:hAnsi="Times New Roman"/>
          <w:bCs/>
          <w:iCs/>
          <w:sz w:val="24"/>
          <w:szCs w:val="24"/>
          <w:lang w:val="sr-Cyrl-CS"/>
        </w:rPr>
      </w:pPr>
    </w:p>
    <w:p w:rsidR="002F3A55" w:rsidRPr="005608C5" w:rsidRDefault="002F3A55" w:rsidP="002F3A55">
      <w:pPr>
        <w:autoSpaceDE w:val="0"/>
        <w:autoSpaceDN w:val="0"/>
        <w:adjustRightInd w:val="0"/>
        <w:jc w:val="center"/>
        <w:rPr>
          <w:rFonts w:ascii="Times New Roman" w:hAnsi="Times New Roman"/>
          <w:bCs/>
          <w:iCs/>
          <w:sz w:val="24"/>
          <w:szCs w:val="24"/>
          <w:lang w:val="sr-Cyrl-CS"/>
        </w:rPr>
      </w:pPr>
    </w:p>
    <w:p w:rsidR="002F3A55" w:rsidRPr="005608C5" w:rsidRDefault="002F3A55" w:rsidP="002F3A55">
      <w:pPr>
        <w:autoSpaceDE w:val="0"/>
        <w:autoSpaceDN w:val="0"/>
        <w:adjustRightInd w:val="0"/>
        <w:jc w:val="center"/>
        <w:rPr>
          <w:rFonts w:ascii="Times New Roman" w:hAnsi="Times New Roman"/>
          <w:bCs/>
          <w:iCs/>
          <w:sz w:val="24"/>
          <w:szCs w:val="24"/>
          <w:lang w:val="sr-Cyrl-CS"/>
        </w:rPr>
      </w:pPr>
    </w:p>
    <w:p w:rsidR="002F3A55" w:rsidRPr="005608C5" w:rsidRDefault="002F3A55" w:rsidP="002F3A55">
      <w:pPr>
        <w:autoSpaceDE w:val="0"/>
        <w:autoSpaceDN w:val="0"/>
        <w:adjustRightInd w:val="0"/>
        <w:jc w:val="center"/>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2F3A55" w:rsidRPr="005608C5" w:rsidRDefault="002F3A55" w:rsidP="002F3A55">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rPr>
        <w:tab/>
      </w:r>
      <w:r w:rsidRPr="005608C5">
        <w:rPr>
          <w:rFonts w:ascii="Times New Roman" w:hAnsi="Times New Roman"/>
          <w:bCs/>
          <w:iCs/>
          <w:sz w:val="24"/>
          <w:szCs w:val="24"/>
        </w:rPr>
        <w:tab/>
      </w:r>
      <w:r w:rsidRPr="005608C5">
        <w:rPr>
          <w:rFonts w:ascii="Times New Roman" w:hAnsi="Times New Roman"/>
          <w:bCs/>
          <w:iCs/>
          <w:sz w:val="24"/>
          <w:szCs w:val="24"/>
        </w:rPr>
        <w:tab/>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rPr>
        <w:tab/>
        <w:t>потпис овлашћеног лица</w:t>
      </w: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rPr>
      </w:pPr>
    </w:p>
    <w:p w:rsidR="002F3A55" w:rsidRPr="005608C5" w:rsidRDefault="002F3A55" w:rsidP="002F3A55">
      <w:pPr>
        <w:autoSpaceDE w:val="0"/>
        <w:autoSpaceDN w:val="0"/>
        <w:adjustRightInd w:val="0"/>
        <w:jc w:val="both"/>
        <w:rPr>
          <w:rFonts w:ascii="Times New Roman" w:hAnsi="Times New Roman"/>
          <w:bCs/>
          <w:iCs/>
          <w:sz w:val="24"/>
          <w:szCs w:val="24"/>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p>
    <w:p w:rsidR="002F3A55" w:rsidRPr="005608C5" w:rsidRDefault="002F3A55" w:rsidP="002F3A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341480" w:rsidRPr="0041080E" w:rsidRDefault="002F3A55" w:rsidP="0041080E">
      <w:pPr>
        <w:autoSpaceDE w:val="0"/>
        <w:autoSpaceDN w:val="0"/>
        <w:adjustRightInd w:val="0"/>
        <w:jc w:val="both"/>
        <w:rPr>
          <w:rFonts w:ascii="Times New Roman" w:hAnsi="Times New Roman"/>
          <w:bCs/>
          <w:iCs/>
          <w:sz w:val="24"/>
          <w:szCs w:val="24"/>
          <w:lang/>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w:t>
      </w:r>
      <w:r w:rsidR="0041080E">
        <w:rPr>
          <w:rFonts w:ascii="Times New Roman" w:hAnsi="Times New Roman"/>
          <w:bCs/>
          <w:iCs/>
          <w:sz w:val="24"/>
          <w:szCs w:val="24"/>
        </w:rPr>
        <w:t>и је учесник узаједничкој понуд</w:t>
      </w:r>
    </w:p>
    <w:p w:rsidR="00CF5BDD" w:rsidRDefault="00CF5BDD" w:rsidP="0061649E">
      <w:pPr>
        <w:autoSpaceDE w:val="0"/>
        <w:autoSpaceDN w:val="0"/>
        <w:adjustRightInd w:val="0"/>
        <w:ind w:left="7920" w:firstLine="720"/>
        <w:rPr>
          <w:rFonts w:ascii="Times New Roman" w:hAnsi="Times New Roman"/>
          <w:b/>
          <w:bCs/>
          <w:i/>
          <w:iCs/>
          <w:color w:val="000000" w:themeColor="text1"/>
          <w:sz w:val="24"/>
          <w:szCs w:val="24"/>
        </w:rPr>
      </w:pPr>
    </w:p>
    <w:p w:rsidR="002B696E" w:rsidRPr="00CF5BDD" w:rsidRDefault="002B696E" w:rsidP="0061649E">
      <w:pPr>
        <w:autoSpaceDE w:val="0"/>
        <w:autoSpaceDN w:val="0"/>
        <w:adjustRightInd w:val="0"/>
        <w:ind w:left="7920" w:firstLine="720"/>
        <w:rPr>
          <w:rFonts w:ascii="Times New Roman" w:hAnsi="Times New Roman"/>
          <w:b/>
          <w:bCs/>
          <w:i/>
          <w:iCs/>
          <w:color w:val="000000" w:themeColor="text1"/>
          <w:sz w:val="24"/>
          <w:szCs w:val="24"/>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 xml:space="preserve">вима75. </w:t>
      </w:r>
      <w:r w:rsidR="00807239" w:rsidRPr="00264770">
        <w:rPr>
          <w:rFonts w:ascii="Times New Roman" w:hAnsi="Times New Roman"/>
          <w:bCs/>
          <w:iCs/>
          <w:color w:val="000000" w:themeColor="text1"/>
          <w:sz w:val="24"/>
          <w:szCs w:val="24"/>
          <w:lang w:val="sr-Cyrl-CS"/>
        </w:rPr>
        <w:t>И</w:t>
      </w:r>
      <w:r w:rsidRPr="00264770">
        <w:rPr>
          <w:rFonts w:ascii="Times New Roman" w:hAnsi="Times New Roman"/>
          <w:bCs/>
          <w:iCs/>
          <w:color w:val="000000" w:themeColor="text1"/>
          <w:sz w:val="24"/>
          <w:szCs w:val="24"/>
          <w:lang w:val="sr-Cyrl-CS"/>
        </w:rPr>
        <w:t xml:space="preserve">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807239" w:rsidRDefault="006877DB" w:rsidP="00807239">
      <w:pPr>
        <w:pStyle w:val="ListParagraph"/>
        <w:numPr>
          <w:ilvl w:val="0"/>
          <w:numId w:val="29"/>
        </w:numPr>
        <w:autoSpaceDE w:val="0"/>
        <w:autoSpaceDN w:val="0"/>
        <w:adjustRightInd w:val="0"/>
        <w:jc w:val="both"/>
        <w:rPr>
          <w:rFonts w:ascii="Times New Roman" w:hAnsi="Times New Roman"/>
          <w:bCs/>
          <w:iCs/>
          <w:color w:val="000000" w:themeColor="text1"/>
          <w:sz w:val="24"/>
          <w:szCs w:val="24"/>
          <w:lang w:val="sr-Latn-CS"/>
        </w:rPr>
      </w:pPr>
      <w:r w:rsidRPr="00807239">
        <w:rPr>
          <w:rFonts w:ascii="Times New Roman" w:hAnsi="Times New Roman"/>
          <w:b/>
          <w:bCs/>
          <w:iCs/>
          <w:color w:val="000000" w:themeColor="text1"/>
          <w:sz w:val="24"/>
          <w:szCs w:val="24"/>
        </w:rPr>
        <w:t>Услов</w:t>
      </w:r>
      <w:r w:rsidRPr="00807239">
        <w:rPr>
          <w:rFonts w:ascii="Times New Roman" w:hAnsi="Times New Roman"/>
          <w:bCs/>
          <w:iCs/>
          <w:color w:val="000000" w:themeColor="text1"/>
          <w:sz w:val="24"/>
          <w:szCs w:val="24"/>
        </w:rPr>
        <w:t xml:space="preserve">: </w:t>
      </w:r>
      <w:r w:rsidRPr="00807239">
        <w:rPr>
          <w:rFonts w:ascii="Times New Roman" w:hAnsi="Times New Roman"/>
          <w:bCs/>
          <w:iCs/>
          <w:color w:val="000000" w:themeColor="text1"/>
          <w:sz w:val="24"/>
          <w:szCs w:val="24"/>
          <w:lang w:val="sr-Cyrl-CS"/>
        </w:rPr>
        <w:t>Понуђач у поступку јавне набавке мора доказати да</w:t>
      </w:r>
      <w:r w:rsidRPr="00807239">
        <w:rPr>
          <w:rFonts w:ascii="Times New Roman" w:hAnsi="Times New Roman"/>
          <w:bCs/>
          <w:iCs/>
          <w:color w:val="000000" w:themeColor="text1"/>
          <w:sz w:val="24"/>
          <w:szCs w:val="24"/>
        </w:rPr>
        <w:t xml:space="preserve"> је</w:t>
      </w:r>
      <w:r w:rsidR="00F0173F" w:rsidRPr="00807239">
        <w:rPr>
          <w:rFonts w:ascii="Times New Roman" w:hAnsi="Times New Roman"/>
          <w:bCs/>
          <w:iCs/>
          <w:color w:val="000000" w:themeColor="text1"/>
          <w:sz w:val="24"/>
          <w:szCs w:val="24"/>
        </w:rPr>
        <w:t xml:space="preserve"> </w:t>
      </w:r>
      <w:r w:rsidRPr="00807239">
        <w:rPr>
          <w:rFonts w:ascii="Times New Roman" w:hAnsi="Times New Roman"/>
          <w:bCs/>
          <w:iCs/>
          <w:color w:val="000000" w:themeColor="text1"/>
          <w:sz w:val="24"/>
          <w:szCs w:val="24"/>
        </w:rPr>
        <w:t>ре</w:t>
      </w:r>
      <w:r w:rsidRPr="00807239">
        <w:rPr>
          <w:rFonts w:ascii="Times New Roman" w:hAnsi="Times New Roman"/>
          <w:bCs/>
          <w:iCs/>
          <w:color w:val="000000" w:themeColor="text1"/>
          <w:sz w:val="24"/>
          <w:szCs w:val="24"/>
          <w:lang w:val="sr-Cyrl-CS"/>
        </w:rPr>
        <w:t>г</w:t>
      </w:r>
      <w:r w:rsidRPr="00807239">
        <w:rPr>
          <w:rFonts w:ascii="Times New Roman" w:hAnsi="Times New Roman"/>
          <w:bCs/>
          <w:iCs/>
          <w:color w:val="000000" w:themeColor="text1"/>
          <w:sz w:val="24"/>
          <w:szCs w:val="24"/>
        </w:rPr>
        <w:t>истрован код надлежно</w:t>
      </w:r>
      <w:r w:rsidRPr="00807239">
        <w:rPr>
          <w:rFonts w:ascii="Times New Roman" w:hAnsi="Times New Roman"/>
          <w:bCs/>
          <w:iCs/>
          <w:color w:val="000000" w:themeColor="text1"/>
          <w:sz w:val="24"/>
          <w:szCs w:val="24"/>
          <w:lang w:val="sr-Cyrl-CS"/>
        </w:rPr>
        <w:t>г</w:t>
      </w:r>
      <w:r w:rsidRPr="00807239">
        <w:rPr>
          <w:rFonts w:ascii="Times New Roman" w:hAnsi="Times New Roman"/>
          <w:bCs/>
          <w:iCs/>
          <w:color w:val="000000" w:themeColor="text1"/>
          <w:sz w:val="24"/>
          <w:szCs w:val="24"/>
        </w:rPr>
        <w:t xml:space="preserve"> ор</w:t>
      </w:r>
      <w:r w:rsidRPr="00807239">
        <w:rPr>
          <w:rFonts w:ascii="Times New Roman" w:hAnsi="Times New Roman"/>
          <w:bCs/>
          <w:iCs/>
          <w:color w:val="000000" w:themeColor="text1"/>
          <w:sz w:val="24"/>
          <w:szCs w:val="24"/>
          <w:lang w:val="sr-Cyrl-CS"/>
        </w:rPr>
        <w:t>г</w:t>
      </w:r>
      <w:r w:rsidRPr="00807239">
        <w:rPr>
          <w:rFonts w:ascii="Times New Roman" w:hAnsi="Times New Roman"/>
          <w:bCs/>
          <w:iCs/>
          <w:color w:val="000000" w:themeColor="text1"/>
          <w:sz w:val="24"/>
          <w:szCs w:val="24"/>
        </w:rPr>
        <w:t>ана, односно уписан уод</w:t>
      </w:r>
      <w:r w:rsidRPr="00807239">
        <w:rPr>
          <w:rFonts w:ascii="Times New Roman" w:hAnsi="Times New Roman"/>
          <w:bCs/>
          <w:iCs/>
          <w:color w:val="000000" w:themeColor="text1"/>
          <w:sz w:val="24"/>
          <w:szCs w:val="24"/>
          <w:lang w:val="sr-Cyrl-CS"/>
        </w:rPr>
        <w:t>г</w:t>
      </w:r>
      <w:r w:rsidRPr="00807239">
        <w:rPr>
          <w:rFonts w:ascii="Times New Roman" w:hAnsi="Times New Roman"/>
          <w:bCs/>
          <w:iCs/>
          <w:color w:val="000000" w:themeColor="text1"/>
          <w:sz w:val="24"/>
          <w:szCs w:val="24"/>
        </w:rPr>
        <w:t>оварајући ре</w:t>
      </w:r>
      <w:r w:rsidRPr="00807239">
        <w:rPr>
          <w:rFonts w:ascii="Times New Roman" w:hAnsi="Times New Roman"/>
          <w:bCs/>
          <w:iCs/>
          <w:color w:val="000000" w:themeColor="text1"/>
          <w:sz w:val="24"/>
          <w:szCs w:val="24"/>
          <w:lang w:val="sr-Cyrl-CS"/>
        </w:rPr>
        <w:t>г</w:t>
      </w:r>
      <w:r w:rsidRPr="00807239">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w:t>
      </w:r>
      <w:r w:rsidR="002A2696">
        <w:rPr>
          <w:rFonts w:ascii="Times New Roman" w:hAnsi="Times New Roman"/>
          <w:b/>
          <w:bCs/>
          <w:color w:val="000000" w:themeColor="text1"/>
          <w:sz w:val="24"/>
          <w:szCs w:val="24"/>
          <w:u w:val="single"/>
        </w:rPr>
        <w:t xml:space="preserve"> </w:t>
      </w:r>
      <w:r w:rsidRPr="00264770">
        <w:rPr>
          <w:rFonts w:ascii="Times New Roman" w:hAnsi="Times New Roman"/>
          <w:b/>
          <w:bCs/>
          <w:color w:val="000000" w:themeColor="text1"/>
          <w:sz w:val="24"/>
          <w:szCs w:val="24"/>
          <w:u w:val="single"/>
        </w:rPr>
        <w:t>лица:</w:t>
      </w:r>
    </w:p>
    <w:p w:rsidR="006877DB" w:rsidRPr="00264770" w:rsidRDefault="006877DB" w:rsidP="00807239">
      <w:pPr>
        <w:pStyle w:val="ListParagraph"/>
        <w:numPr>
          <w:ilvl w:val="0"/>
          <w:numId w:val="30"/>
        </w:numPr>
        <w:suppressAutoHyphens/>
        <w:spacing w:line="100" w:lineRule="atLeast"/>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прописима Републике Србије или стране државе када има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lastRenderedPageBreak/>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5)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има в</w:t>
      </w:r>
      <w:r w:rsidRPr="00264770">
        <w:rPr>
          <w:rFonts w:ascii="Times New Roman" w:hAnsi="Times New Roman"/>
          <w:bCs/>
          <w:iCs/>
          <w:color w:val="000000" w:themeColor="text1"/>
          <w:sz w:val="24"/>
          <w:szCs w:val="24"/>
        </w:rPr>
        <w:t>ажећ</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дозвол</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за обављање делатности која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представља предмет конкретне јавне набавке</w:t>
      </w:r>
      <w:r w:rsidRPr="00264770">
        <w:rPr>
          <w:rFonts w:ascii="Times New Roman" w:hAnsi="Times New Roman"/>
          <w:bCs/>
          <w:iCs/>
          <w:color w:val="000000" w:themeColor="text1"/>
          <w:sz w:val="24"/>
          <w:szCs w:val="24"/>
          <w:lang w:val="sr-Cyrl-CS"/>
        </w:rPr>
        <w:t>, ако је таква дозвола предвиђена посебним прописом.</w:t>
      </w:r>
    </w:p>
    <w:p w:rsidR="00CF5BDD"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CF5BDD" w:rsidRPr="00DC0EC4"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6877DB" w:rsidRPr="00CF5BDD" w:rsidRDefault="006877DB" w:rsidP="006877DB">
      <w:pPr>
        <w:autoSpaceDE w:val="0"/>
        <w:autoSpaceDN w:val="0"/>
        <w:adjustRightInd w:val="0"/>
        <w:jc w:val="both"/>
        <w:rPr>
          <w:rFonts w:ascii="Times New Roman" w:hAnsi="Times New Roman"/>
          <w:bCs/>
          <w:iCs/>
          <w:color w:val="FF0000"/>
          <w:sz w:val="24"/>
          <w:szCs w:val="24"/>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Default="002B17D2" w:rsidP="002B17D2">
      <w:pPr>
        <w:autoSpaceDE w:val="0"/>
        <w:autoSpaceDN w:val="0"/>
        <w:adjustRightInd w:val="0"/>
        <w:jc w:val="both"/>
        <w:rPr>
          <w:rFonts w:ascii="Times New Roman" w:hAnsi="Times New Roman"/>
          <w:bCs/>
          <w:iCs/>
          <w:color w:val="000000" w:themeColor="text1"/>
          <w:sz w:val="24"/>
          <w:szCs w:val="24"/>
        </w:rPr>
      </w:pPr>
    </w:p>
    <w:p w:rsidR="004859B7" w:rsidRPr="00264770" w:rsidRDefault="004859B7" w:rsidP="004859B7">
      <w:pPr>
        <w:autoSpaceDE w:val="0"/>
        <w:autoSpaceDN w:val="0"/>
        <w:adjustRightInd w:val="0"/>
        <w:jc w:val="both"/>
        <w:rPr>
          <w:rFonts w:ascii="Times New Roman" w:hAnsi="Times New Roman"/>
          <w:bCs/>
          <w:iCs/>
          <w:color w:val="000000" w:themeColor="text1"/>
          <w:sz w:val="24"/>
          <w:szCs w:val="24"/>
          <w:lang w:val="sr-Cyrl-CS"/>
        </w:rPr>
      </w:pPr>
    </w:p>
    <w:p w:rsidR="004859B7" w:rsidRDefault="004859B7" w:rsidP="004859B7">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7</w:t>
      </w:r>
      <w:r w:rsidRPr="00690B90">
        <w:rPr>
          <w:rFonts w:ascii="Times New Roman" w:hAnsi="Times New Roman"/>
          <w:b/>
          <w:bCs/>
          <w:iCs/>
          <w:sz w:val="24"/>
          <w:szCs w:val="24"/>
          <w:lang w:val="sr-Cyrl-CS"/>
        </w:rPr>
        <w:t xml:space="preserve">) </w:t>
      </w:r>
      <w:r>
        <w:rPr>
          <w:rFonts w:ascii="Times New Roman" w:hAnsi="Times New Roman"/>
          <w:b/>
          <w:bCs/>
          <w:iCs/>
          <w:sz w:val="24"/>
          <w:szCs w:val="24"/>
          <w:lang w:val="sr-Cyrl-CS"/>
        </w:rPr>
        <w:t xml:space="preserve"> </w:t>
      </w:r>
    </w:p>
    <w:p w:rsidR="004859B7" w:rsidRPr="00690B90" w:rsidRDefault="004859B7" w:rsidP="004859B7">
      <w:pPr>
        <w:autoSpaceDE w:val="0"/>
        <w:autoSpaceDN w:val="0"/>
        <w:adjustRightInd w:val="0"/>
        <w:ind w:firstLine="705"/>
        <w:rPr>
          <w:rFonts w:ascii="Times New Roman" w:hAnsi="Times New Roman"/>
          <w:bCs/>
          <w:iCs/>
          <w:sz w:val="24"/>
          <w:szCs w:val="24"/>
        </w:rPr>
      </w:pPr>
      <w:r>
        <w:rPr>
          <w:rFonts w:ascii="Times New Roman" w:hAnsi="Times New Roman"/>
          <w:b/>
          <w:bCs/>
          <w:iCs/>
          <w:sz w:val="24"/>
          <w:szCs w:val="24"/>
          <w:lang w:val="sr-Cyrl-CS"/>
        </w:rPr>
        <w:t xml:space="preserve">7.а. </w:t>
      </w:r>
      <w:r w:rsidRPr="00690B90">
        <w:rPr>
          <w:rFonts w:ascii="Times New Roman" w:hAnsi="Times New Roman"/>
          <w:b/>
          <w:bCs/>
          <w:iCs/>
          <w:sz w:val="24"/>
          <w:szCs w:val="24"/>
        </w:rPr>
        <w:t>Услов</w:t>
      </w:r>
      <w:r w:rsidRPr="00690B90">
        <w:rPr>
          <w:rFonts w:ascii="Times New Roman" w:hAnsi="Times New Roman"/>
          <w:bCs/>
          <w:iCs/>
          <w:sz w:val="24"/>
          <w:szCs w:val="24"/>
        </w:rPr>
        <w:t>:</w:t>
      </w:r>
      <w:r w:rsidRPr="00690B90">
        <w:rPr>
          <w:rFonts w:ascii="Times New Roman" w:hAnsi="Times New Roman"/>
          <w:bCs/>
          <w:iCs/>
          <w:sz w:val="24"/>
          <w:szCs w:val="24"/>
          <w:lang w:val="sr-Cyrl-CS"/>
        </w:rPr>
        <w:t xml:space="preserve"> </w:t>
      </w:r>
      <w:r w:rsidRPr="00690B90">
        <w:rPr>
          <w:rFonts w:ascii="Times New Roman" w:hAnsi="Times New Roman"/>
          <w:iCs/>
          <w:sz w:val="24"/>
          <w:szCs w:val="24"/>
          <w:lang w:val="sr-Cyrl-CS"/>
        </w:rPr>
        <w:t>За партију 1. Поседовање овлашћења носиоца ауторских права</w:t>
      </w:r>
    </w:p>
    <w:p w:rsidR="004859B7" w:rsidRDefault="004859B7" w:rsidP="004859B7">
      <w:pPr>
        <w:autoSpaceDE w:val="0"/>
        <w:autoSpaceDN w:val="0"/>
        <w:adjustRightInd w:val="0"/>
        <w:rPr>
          <w:rFonts w:ascii="Times New Roman" w:hAnsi="Times New Roman"/>
          <w:iCs/>
          <w:sz w:val="24"/>
          <w:szCs w:val="24"/>
          <w:lang w:val="sr-Cyrl-CS"/>
        </w:rPr>
      </w:pPr>
    </w:p>
    <w:p w:rsidR="004859B7" w:rsidRPr="00690B90" w:rsidRDefault="004859B7" w:rsidP="00860E88">
      <w:pPr>
        <w:pStyle w:val="ListParagraph"/>
        <w:autoSpaceDE w:val="0"/>
        <w:autoSpaceDN w:val="0"/>
        <w:adjustRightInd w:val="0"/>
        <w:ind w:left="1065"/>
        <w:contextualSpacing/>
        <w:jc w:val="both"/>
        <w:rPr>
          <w:rFonts w:ascii="Times New Roman" w:hAnsi="Times New Roman"/>
          <w:bCs/>
          <w:iCs/>
          <w:sz w:val="24"/>
          <w:szCs w:val="24"/>
          <w:lang w:val="sr-Cyrl-CS"/>
        </w:rPr>
      </w:pPr>
      <w:r w:rsidRPr="004859B7">
        <w:rPr>
          <w:rFonts w:ascii="Times New Roman" w:hAnsi="Times New Roman"/>
          <w:b/>
          <w:iCs/>
          <w:sz w:val="24"/>
          <w:szCs w:val="24"/>
          <w:lang w:val="sr-Cyrl-CS"/>
        </w:rPr>
        <w:t>Доказ:</w:t>
      </w:r>
      <w:r>
        <w:rPr>
          <w:rFonts w:ascii="Times New Roman" w:hAnsi="Times New Roman"/>
          <w:iCs/>
          <w:sz w:val="24"/>
          <w:szCs w:val="24"/>
          <w:lang w:val="sr-Cyrl-CS"/>
        </w:rPr>
        <w:t xml:space="preserve"> </w:t>
      </w:r>
      <w:r w:rsidRPr="004859B7">
        <w:rPr>
          <w:rFonts w:ascii="Times New Roman" w:hAnsi="Times New Roman"/>
          <w:bCs/>
          <w:iCs/>
          <w:sz w:val="24"/>
          <w:szCs w:val="24"/>
          <w:lang w:val="sr-Cyrl-CS"/>
        </w:rPr>
        <w:t>потписано и оверено овлашћење носиоца ауторских права</w:t>
      </w:r>
      <w:r w:rsidRPr="004859B7">
        <w:rPr>
          <w:rFonts w:ascii="Times New Roman" w:hAnsi="Times New Roman"/>
          <w:sz w:val="24"/>
          <w:szCs w:val="24"/>
          <w:lang w:val="sr-Cyrl-CS"/>
        </w:rPr>
        <w:t xml:space="preserve"> </w:t>
      </w:r>
      <w:r w:rsidRPr="00690B90">
        <w:rPr>
          <w:rFonts w:ascii="Times New Roman" w:hAnsi="Times New Roman"/>
          <w:sz w:val="24"/>
          <w:szCs w:val="24"/>
          <w:lang w:val="sr-Cyrl-CS"/>
        </w:rPr>
        <w:t xml:space="preserve">што </w:t>
      </w:r>
      <w:r w:rsidRPr="00690B90">
        <w:rPr>
          <w:rFonts w:ascii="Times New Roman" w:hAnsi="Times New Roman"/>
          <w:sz w:val="24"/>
          <w:szCs w:val="24"/>
        </w:rPr>
        <w:t>понуђач доказује</w:t>
      </w:r>
      <w:r w:rsidRPr="00690B90">
        <w:rPr>
          <w:rFonts w:ascii="Times New Roman" w:hAnsi="Times New Roman"/>
          <w:sz w:val="24"/>
          <w:szCs w:val="24"/>
          <w:lang w:val="sr-Cyrl-CS"/>
        </w:rPr>
        <w:t xml:space="preserve"> изјавом датом на меморандуму носиоца ауторских права Мифими д.о.о. Ниш, да дозвољава и овлашћује понуђача да учествује у поступку ЈН одржавање и унапређивање новим верзијама софтвера за интегрално управљање пословање</w:t>
      </w:r>
    </w:p>
    <w:p w:rsidR="004859B7" w:rsidRDefault="004859B7" w:rsidP="004859B7">
      <w:pPr>
        <w:autoSpaceDE w:val="0"/>
        <w:autoSpaceDN w:val="0"/>
        <w:adjustRightInd w:val="0"/>
        <w:rPr>
          <w:rFonts w:ascii="Times New Roman" w:hAnsi="Times New Roman"/>
          <w:b/>
          <w:bCs/>
          <w:iCs/>
          <w:sz w:val="24"/>
          <w:szCs w:val="24"/>
        </w:rPr>
      </w:pPr>
    </w:p>
    <w:p w:rsidR="004859B7" w:rsidRPr="00690B90" w:rsidRDefault="004859B7" w:rsidP="00860E88">
      <w:pPr>
        <w:autoSpaceDE w:val="0"/>
        <w:autoSpaceDN w:val="0"/>
        <w:adjustRightInd w:val="0"/>
        <w:ind w:left="705"/>
        <w:rPr>
          <w:rFonts w:ascii="Times New Roman" w:hAnsi="Times New Roman"/>
          <w:iCs/>
          <w:sz w:val="24"/>
          <w:szCs w:val="24"/>
          <w:lang w:val="sr-Cyrl-CS"/>
        </w:rPr>
      </w:pPr>
      <w:r>
        <w:rPr>
          <w:rFonts w:ascii="Times New Roman" w:hAnsi="Times New Roman"/>
          <w:b/>
          <w:bCs/>
          <w:iCs/>
          <w:sz w:val="24"/>
          <w:szCs w:val="24"/>
        </w:rPr>
        <w:t xml:space="preserve">7.б. </w:t>
      </w:r>
      <w:r w:rsidRPr="00690B90">
        <w:rPr>
          <w:rFonts w:ascii="Times New Roman" w:hAnsi="Times New Roman"/>
          <w:b/>
          <w:bCs/>
          <w:iCs/>
          <w:sz w:val="24"/>
          <w:szCs w:val="24"/>
        </w:rPr>
        <w:t>Услов</w:t>
      </w:r>
      <w:r w:rsidRPr="00690B90">
        <w:rPr>
          <w:rFonts w:ascii="Times New Roman" w:hAnsi="Times New Roman"/>
          <w:iCs/>
          <w:sz w:val="24"/>
          <w:szCs w:val="24"/>
          <w:lang w:val="sr-Cyrl-CS"/>
        </w:rPr>
        <w:t xml:space="preserve">: За партију </w:t>
      </w:r>
      <w:r w:rsidRPr="00B30B74">
        <w:rPr>
          <w:rFonts w:ascii="Times New Roman" w:hAnsi="Times New Roman"/>
          <w:iCs/>
          <w:color w:val="000000" w:themeColor="text1"/>
          <w:sz w:val="24"/>
          <w:szCs w:val="24"/>
          <w:lang w:val="sr-Cyrl-CS"/>
        </w:rPr>
        <w:t>2</w:t>
      </w:r>
      <w:r w:rsidR="006F5F7A" w:rsidRPr="00B30B74">
        <w:rPr>
          <w:rFonts w:ascii="Times New Roman" w:hAnsi="Times New Roman"/>
          <w:iCs/>
          <w:color w:val="000000" w:themeColor="text1"/>
          <w:sz w:val="24"/>
          <w:szCs w:val="24"/>
          <w:lang w:val="sr-Cyrl-CS"/>
        </w:rPr>
        <w:t xml:space="preserve"> </w:t>
      </w:r>
      <w:r w:rsidRPr="00B30B74">
        <w:rPr>
          <w:rFonts w:ascii="Times New Roman" w:hAnsi="Times New Roman"/>
          <w:iCs/>
          <w:color w:val="000000" w:themeColor="text1"/>
          <w:sz w:val="24"/>
          <w:szCs w:val="24"/>
          <w:lang w:val="sr-Cyrl-CS"/>
        </w:rPr>
        <w:t>:</w:t>
      </w:r>
      <w:r w:rsidRPr="00690B90">
        <w:rPr>
          <w:rFonts w:ascii="Times New Roman" w:hAnsi="Times New Roman"/>
          <w:iCs/>
          <w:sz w:val="24"/>
          <w:szCs w:val="24"/>
          <w:lang w:val="sr-Cyrl-CS"/>
        </w:rPr>
        <w:t xml:space="preserve"> </w:t>
      </w:r>
      <w:r w:rsidRPr="00690B90">
        <w:rPr>
          <w:rFonts w:ascii="Times New Roman" w:hAnsi="Times New Roman"/>
          <w:sz w:val="24"/>
          <w:szCs w:val="24"/>
        </w:rPr>
        <w:t>Изјава понуђача (печатом оверена, потписана од</w:t>
      </w:r>
      <w:r w:rsidRPr="00690B90">
        <w:rPr>
          <w:rFonts w:ascii="Times New Roman" w:hAnsi="Times New Roman"/>
          <w:sz w:val="24"/>
          <w:szCs w:val="24"/>
          <w:lang w:val="sr-Cyrl-CS"/>
        </w:rPr>
        <w:t xml:space="preserve"> </w:t>
      </w:r>
      <w:r w:rsidRPr="00690B90">
        <w:rPr>
          <w:rFonts w:ascii="Times New Roman" w:hAnsi="Times New Roman"/>
          <w:sz w:val="24"/>
          <w:szCs w:val="24"/>
        </w:rPr>
        <w:t xml:space="preserve">овлашћеног лица, </w:t>
      </w:r>
      <w:r w:rsidR="00860E88">
        <w:rPr>
          <w:rFonts w:ascii="Times New Roman" w:hAnsi="Times New Roman"/>
          <w:sz w:val="24"/>
          <w:szCs w:val="24"/>
        </w:rPr>
        <w:t xml:space="preserve"> </w:t>
      </w:r>
      <w:r w:rsidRPr="00690B90">
        <w:rPr>
          <w:rFonts w:ascii="Times New Roman" w:hAnsi="Times New Roman"/>
          <w:sz w:val="24"/>
          <w:szCs w:val="24"/>
        </w:rPr>
        <w:t>под пуном кривичном и материјалном</w:t>
      </w:r>
      <w:r w:rsidRPr="00690B90">
        <w:rPr>
          <w:rFonts w:ascii="Times New Roman" w:hAnsi="Times New Roman"/>
          <w:sz w:val="24"/>
          <w:szCs w:val="24"/>
          <w:lang w:val="sr-Cyrl-CS"/>
        </w:rPr>
        <w:t xml:space="preserve"> </w:t>
      </w:r>
      <w:r w:rsidRPr="00690B90">
        <w:rPr>
          <w:rFonts w:ascii="Times New Roman" w:hAnsi="Times New Roman"/>
          <w:sz w:val="24"/>
          <w:szCs w:val="24"/>
        </w:rPr>
        <w:t>одговорношћу)</w:t>
      </w:r>
      <w:r w:rsidRPr="00690B90">
        <w:rPr>
          <w:rFonts w:ascii="Times New Roman" w:hAnsi="Times New Roman"/>
          <w:sz w:val="24"/>
          <w:szCs w:val="24"/>
          <w:lang w:val="sr-Cyrl-CS"/>
        </w:rPr>
        <w:t xml:space="preserve"> у којој се наводи </w:t>
      </w:r>
      <w:r w:rsidRPr="00690B90">
        <w:rPr>
          <w:rFonts w:ascii="Times New Roman" w:hAnsi="Times New Roman"/>
          <w:iCs/>
          <w:sz w:val="24"/>
          <w:szCs w:val="24"/>
          <w:lang w:val="sr-Cyrl-CS"/>
        </w:rPr>
        <w:t xml:space="preserve">списак установа у којима врши услуге предмета јавне набавке </w:t>
      </w:r>
      <w:r>
        <w:rPr>
          <w:rFonts w:ascii="Times New Roman" w:hAnsi="Times New Roman"/>
          <w:iCs/>
          <w:sz w:val="24"/>
          <w:szCs w:val="24"/>
          <w:lang w:val="sr-Cyrl-CS"/>
        </w:rPr>
        <w:t>за последње три године (201</w:t>
      </w:r>
      <w:r w:rsidR="00F36755">
        <w:rPr>
          <w:rFonts w:ascii="Times New Roman" w:hAnsi="Times New Roman"/>
          <w:iCs/>
          <w:sz w:val="24"/>
          <w:szCs w:val="24"/>
          <w:lang/>
        </w:rPr>
        <w:t>6</w:t>
      </w:r>
      <w:r>
        <w:rPr>
          <w:rFonts w:ascii="Times New Roman" w:hAnsi="Times New Roman"/>
          <w:iCs/>
          <w:sz w:val="24"/>
          <w:szCs w:val="24"/>
          <w:lang w:val="sr-Cyrl-CS"/>
        </w:rPr>
        <w:t>, 201</w:t>
      </w:r>
      <w:r w:rsidR="00F36755">
        <w:rPr>
          <w:rFonts w:ascii="Times New Roman" w:hAnsi="Times New Roman"/>
          <w:iCs/>
          <w:sz w:val="24"/>
          <w:szCs w:val="24"/>
          <w:lang/>
        </w:rPr>
        <w:t>7</w:t>
      </w:r>
      <w:r>
        <w:rPr>
          <w:rFonts w:ascii="Times New Roman" w:hAnsi="Times New Roman"/>
          <w:iCs/>
          <w:sz w:val="24"/>
          <w:szCs w:val="24"/>
          <w:lang w:val="sr-Cyrl-CS"/>
        </w:rPr>
        <w:t xml:space="preserve">. </w:t>
      </w:r>
      <w:r w:rsidR="00807239">
        <w:rPr>
          <w:rFonts w:ascii="Times New Roman" w:hAnsi="Times New Roman"/>
          <w:iCs/>
          <w:sz w:val="24"/>
          <w:szCs w:val="24"/>
          <w:lang w:val="sr-Cyrl-CS"/>
        </w:rPr>
        <w:t>И</w:t>
      </w:r>
      <w:r>
        <w:rPr>
          <w:rFonts w:ascii="Times New Roman" w:hAnsi="Times New Roman"/>
          <w:iCs/>
          <w:sz w:val="24"/>
          <w:szCs w:val="24"/>
          <w:lang w:val="sr-Cyrl-CS"/>
        </w:rPr>
        <w:t xml:space="preserve"> 201</w:t>
      </w:r>
      <w:r w:rsidR="00F36755">
        <w:rPr>
          <w:rFonts w:ascii="Times New Roman" w:hAnsi="Times New Roman"/>
          <w:iCs/>
          <w:sz w:val="24"/>
          <w:szCs w:val="24"/>
          <w:lang/>
        </w:rPr>
        <w:t>8</w:t>
      </w:r>
      <w:r w:rsidRPr="00690B90">
        <w:rPr>
          <w:rFonts w:ascii="Times New Roman" w:hAnsi="Times New Roman"/>
          <w:iCs/>
          <w:sz w:val="24"/>
          <w:szCs w:val="24"/>
          <w:lang w:val="sr-Cyrl-CS"/>
        </w:rPr>
        <w:t xml:space="preserve">. </w:t>
      </w:r>
      <w:r w:rsidR="00807239" w:rsidRPr="00690B90">
        <w:rPr>
          <w:rFonts w:ascii="Times New Roman" w:hAnsi="Times New Roman"/>
          <w:iCs/>
          <w:sz w:val="24"/>
          <w:szCs w:val="24"/>
          <w:lang w:val="sr-Cyrl-CS"/>
        </w:rPr>
        <w:t>Г</w:t>
      </w:r>
      <w:r w:rsidRPr="00690B90">
        <w:rPr>
          <w:rFonts w:ascii="Times New Roman" w:hAnsi="Times New Roman"/>
          <w:iCs/>
          <w:sz w:val="24"/>
          <w:szCs w:val="24"/>
          <w:lang w:val="sr-Cyrl-CS"/>
        </w:rPr>
        <w:t>одине) са финансијским вредностима – референц листа минимум једна здравствена установа примарног нивоа здравствене заштите</w:t>
      </w:r>
    </w:p>
    <w:p w:rsidR="004859B7" w:rsidRDefault="004859B7" w:rsidP="004859B7">
      <w:pPr>
        <w:autoSpaceDE w:val="0"/>
        <w:autoSpaceDN w:val="0"/>
        <w:adjustRightInd w:val="0"/>
        <w:rPr>
          <w:rFonts w:ascii="Times New Roman" w:hAnsi="Times New Roman"/>
          <w:b/>
          <w:bCs/>
          <w:iCs/>
          <w:sz w:val="24"/>
          <w:szCs w:val="24"/>
          <w:lang w:val="sr-Cyrl-CS"/>
        </w:rPr>
      </w:pPr>
    </w:p>
    <w:p w:rsidR="00860E88" w:rsidRDefault="00860E88" w:rsidP="00860E88">
      <w:pPr>
        <w:autoSpaceDE w:val="0"/>
        <w:autoSpaceDN w:val="0"/>
        <w:adjustRightInd w:val="0"/>
        <w:ind w:firstLine="705"/>
        <w:rPr>
          <w:rFonts w:ascii="Times New Roman" w:hAnsi="Times New Roman"/>
          <w:bCs/>
          <w:iCs/>
          <w:sz w:val="24"/>
          <w:szCs w:val="24"/>
          <w:lang w:val="sr-Cyrl-CS"/>
        </w:rPr>
      </w:pPr>
      <w:r>
        <w:rPr>
          <w:rFonts w:ascii="Times New Roman" w:hAnsi="Times New Roman"/>
          <w:b/>
          <w:bCs/>
          <w:iCs/>
          <w:sz w:val="24"/>
          <w:szCs w:val="24"/>
          <w:lang w:val="sr-Cyrl-CS"/>
        </w:rPr>
        <w:t xml:space="preserve">Доказ: </w:t>
      </w:r>
      <w:r w:rsidRPr="00860E88">
        <w:rPr>
          <w:rFonts w:ascii="Times New Roman" w:hAnsi="Times New Roman"/>
          <w:bCs/>
          <w:iCs/>
          <w:sz w:val="24"/>
          <w:szCs w:val="24"/>
          <w:lang w:val="sr-Cyrl-CS"/>
        </w:rPr>
        <w:t>фотокопије уговора</w:t>
      </w:r>
    </w:p>
    <w:p w:rsidR="00860E88" w:rsidRPr="00860E88" w:rsidRDefault="00860E88" w:rsidP="004859B7">
      <w:pPr>
        <w:autoSpaceDE w:val="0"/>
        <w:autoSpaceDN w:val="0"/>
        <w:adjustRightInd w:val="0"/>
        <w:rPr>
          <w:rFonts w:ascii="Times New Roman" w:hAnsi="Times New Roman"/>
          <w:bCs/>
          <w:iCs/>
          <w:sz w:val="24"/>
          <w:szCs w:val="24"/>
          <w:lang w:val="sr-Cyrl-CS"/>
        </w:rPr>
      </w:pPr>
    </w:p>
    <w:p w:rsidR="004859B7" w:rsidRPr="00690B90" w:rsidRDefault="00860E88" w:rsidP="00860E88">
      <w:pPr>
        <w:autoSpaceDE w:val="0"/>
        <w:autoSpaceDN w:val="0"/>
        <w:adjustRightInd w:val="0"/>
        <w:ind w:firstLine="720"/>
        <w:rPr>
          <w:rFonts w:ascii="Times New Roman" w:hAnsi="Times New Roman"/>
          <w:bCs/>
          <w:iCs/>
          <w:sz w:val="24"/>
          <w:szCs w:val="24"/>
        </w:rPr>
      </w:pPr>
      <w:r>
        <w:rPr>
          <w:rFonts w:ascii="Times New Roman" w:hAnsi="Times New Roman"/>
          <w:b/>
          <w:bCs/>
          <w:iCs/>
          <w:sz w:val="24"/>
          <w:szCs w:val="24"/>
        </w:rPr>
        <w:t xml:space="preserve">7.в. </w:t>
      </w:r>
      <w:r w:rsidR="004859B7" w:rsidRPr="00690B90">
        <w:rPr>
          <w:rFonts w:ascii="Times New Roman" w:hAnsi="Times New Roman"/>
          <w:b/>
          <w:bCs/>
          <w:iCs/>
          <w:sz w:val="24"/>
          <w:szCs w:val="24"/>
        </w:rPr>
        <w:t>Услов</w:t>
      </w:r>
      <w:r w:rsidR="004859B7" w:rsidRPr="00690B90">
        <w:rPr>
          <w:rFonts w:ascii="Times New Roman" w:hAnsi="Times New Roman"/>
          <w:bCs/>
          <w:iCs/>
          <w:sz w:val="24"/>
          <w:szCs w:val="24"/>
        </w:rPr>
        <w:t>:</w:t>
      </w:r>
      <w:r w:rsidR="004859B7" w:rsidRPr="00690B90">
        <w:rPr>
          <w:rFonts w:ascii="Times New Roman" w:hAnsi="Times New Roman"/>
          <w:bCs/>
          <w:iCs/>
          <w:sz w:val="24"/>
          <w:szCs w:val="24"/>
          <w:lang w:val="sr-Cyrl-CS"/>
        </w:rPr>
        <w:t xml:space="preserve"> </w:t>
      </w:r>
      <w:r w:rsidR="004859B7" w:rsidRPr="00690B90">
        <w:rPr>
          <w:rFonts w:ascii="Times New Roman" w:hAnsi="Times New Roman"/>
          <w:iCs/>
          <w:sz w:val="24"/>
          <w:szCs w:val="24"/>
          <w:lang w:val="sr-Cyrl-CS"/>
        </w:rPr>
        <w:t>За партију 3. Поседовање овлашћења носиоца ауторских права</w:t>
      </w:r>
    </w:p>
    <w:p w:rsidR="004859B7" w:rsidRPr="00860E88" w:rsidRDefault="004859B7" w:rsidP="004859B7">
      <w:pPr>
        <w:autoSpaceDE w:val="0"/>
        <w:autoSpaceDN w:val="0"/>
        <w:adjustRightInd w:val="0"/>
        <w:rPr>
          <w:rFonts w:ascii="Times New Roman" w:hAnsi="Times New Roman"/>
          <w:b/>
          <w:i/>
          <w:color w:val="000000" w:themeColor="text1"/>
          <w:sz w:val="24"/>
          <w:szCs w:val="24"/>
        </w:rPr>
      </w:pPr>
    </w:p>
    <w:p w:rsidR="004859B7" w:rsidRPr="00860E88" w:rsidRDefault="00860E88" w:rsidP="00860E88">
      <w:pPr>
        <w:autoSpaceDE w:val="0"/>
        <w:autoSpaceDN w:val="0"/>
        <w:adjustRightInd w:val="0"/>
        <w:ind w:left="720"/>
        <w:contextualSpacing/>
        <w:jc w:val="both"/>
        <w:rPr>
          <w:rFonts w:ascii="Times New Roman" w:hAnsi="Times New Roman"/>
          <w:bCs/>
          <w:iCs/>
          <w:sz w:val="24"/>
          <w:szCs w:val="24"/>
          <w:lang w:val="sr-Cyrl-CS"/>
        </w:rPr>
      </w:pPr>
      <w:r w:rsidRPr="00860E88">
        <w:rPr>
          <w:rFonts w:ascii="Times New Roman" w:hAnsi="Times New Roman"/>
          <w:b/>
          <w:iCs/>
          <w:sz w:val="24"/>
          <w:szCs w:val="24"/>
          <w:lang w:val="sr-Cyrl-CS"/>
        </w:rPr>
        <w:t>Доказ:</w:t>
      </w:r>
      <w:r w:rsidRPr="00860E88">
        <w:rPr>
          <w:rFonts w:ascii="Times New Roman" w:hAnsi="Times New Roman"/>
          <w:iCs/>
          <w:sz w:val="24"/>
          <w:szCs w:val="24"/>
          <w:lang w:val="sr-Cyrl-CS"/>
        </w:rPr>
        <w:t xml:space="preserve"> </w:t>
      </w:r>
      <w:r w:rsidR="004859B7" w:rsidRPr="00860E88">
        <w:rPr>
          <w:rFonts w:ascii="Times New Roman" w:hAnsi="Times New Roman"/>
          <w:bCs/>
          <w:iCs/>
          <w:sz w:val="24"/>
          <w:szCs w:val="24"/>
          <w:lang w:val="sr-Cyrl-CS"/>
        </w:rPr>
        <w:t>потписано и оверено овлашћење носиоца ауторских права</w:t>
      </w:r>
      <w:r w:rsidR="004859B7" w:rsidRPr="00860E88">
        <w:rPr>
          <w:rFonts w:ascii="Times New Roman" w:hAnsi="Times New Roman"/>
          <w:sz w:val="24"/>
          <w:szCs w:val="24"/>
          <w:lang w:val="sr-Cyrl-CS"/>
        </w:rPr>
        <w:t xml:space="preserve"> што </w:t>
      </w:r>
      <w:r w:rsidR="004859B7" w:rsidRPr="00860E88">
        <w:rPr>
          <w:rFonts w:ascii="Times New Roman" w:hAnsi="Times New Roman"/>
          <w:sz w:val="24"/>
          <w:szCs w:val="24"/>
        </w:rPr>
        <w:t>понуђач доказује</w:t>
      </w:r>
      <w:r w:rsidR="004859B7" w:rsidRPr="00860E88">
        <w:rPr>
          <w:rFonts w:ascii="Times New Roman" w:hAnsi="Times New Roman"/>
          <w:sz w:val="24"/>
          <w:szCs w:val="24"/>
          <w:lang w:val="sr-Cyrl-CS"/>
        </w:rPr>
        <w:t xml:space="preserve"> изјавом датом на меморандуму носиоца ауторских права Sigma soft, Краљево, да дозвољава и овлашћује понуђача да учествује у поступку ЈН одржавање и унапређивање новим верзијама софтвера за интегрално управљање пословање</w:t>
      </w:r>
    </w:p>
    <w:p w:rsidR="00860E88" w:rsidRDefault="00860E88" w:rsidP="004F29A3">
      <w:pPr>
        <w:autoSpaceDE w:val="0"/>
        <w:autoSpaceDN w:val="0"/>
        <w:adjustRightInd w:val="0"/>
        <w:jc w:val="both"/>
        <w:rPr>
          <w:rFonts w:ascii="Times New Roman" w:hAnsi="Times New Roman"/>
          <w:b/>
          <w:bCs/>
          <w:iCs/>
          <w:color w:val="000000" w:themeColor="text1"/>
          <w:sz w:val="24"/>
          <w:szCs w:val="24"/>
          <w:lang w:val="sr-Cyrl-CS"/>
        </w:rPr>
      </w:pPr>
    </w:p>
    <w:p w:rsidR="004F29A3" w:rsidRDefault="004F29A3" w:rsidP="004F29A3">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w:t>
      </w:r>
      <w:r w:rsidR="00807239">
        <w:rPr>
          <w:rFonts w:ascii="Times New Roman" w:hAnsi="Times New Roman"/>
          <w:color w:val="000000" w:themeColor="text1"/>
          <w:sz w:val="24"/>
          <w:szCs w:val="24"/>
          <w:lang w:val="sr-Cyrl-CS"/>
        </w:rPr>
        <w:t>С</w:t>
      </w:r>
      <w:r>
        <w:rPr>
          <w:rFonts w:ascii="Times New Roman" w:hAnsi="Times New Roman"/>
          <w:color w:val="000000" w:themeColor="text1"/>
          <w:sz w:val="24"/>
          <w:szCs w:val="24"/>
          <w:lang w:val="sr-Cyrl-CS"/>
        </w:rPr>
        <w:t xml:space="preserve">тав 1. </w:t>
      </w:r>
      <w:r w:rsidR="00807239">
        <w:rPr>
          <w:rFonts w:ascii="Times New Roman" w:hAnsi="Times New Roman"/>
          <w:color w:val="000000" w:themeColor="text1"/>
          <w:sz w:val="24"/>
          <w:szCs w:val="24"/>
          <w:lang w:val="sr-Cyrl-CS"/>
        </w:rPr>
        <w:t>Т</w:t>
      </w:r>
      <w:r>
        <w:rPr>
          <w:rFonts w:ascii="Times New Roman" w:hAnsi="Times New Roman"/>
          <w:color w:val="000000" w:themeColor="text1"/>
          <w:sz w:val="24"/>
          <w:szCs w:val="24"/>
          <w:lang w:val="sr-Cyrl-CS"/>
        </w:rPr>
        <w:t xml:space="preserve">ачка 1) до 4)  (прилог бр. 6.1. конкурсне документације),  услов под тачком 5. </w:t>
      </w:r>
      <w:r w:rsidR="00807239">
        <w:rPr>
          <w:rFonts w:ascii="Times New Roman" w:hAnsi="Times New Roman"/>
          <w:color w:val="000000" w:themeColor="text1"/>
          <w:sz w:val="24"/>
          <w:szCs w:val="24"/>
          <w:lang w:val="sr-Cyrl-CS"/>
        </w:rPr>
        <w:t>С</w:t>
      </w:r>
      <w:r>
        <w:rPr>
          <w:rFonts w:ascii="Times New Roman" w:hAnsi="Times New Roman"/>
          <w:color w:val="000000" w:themeColor="text1"/>
          <w:sz w:val="24"/>
          <w:szCs w:val="24"/>
          <w:lang w:val="sr-Cyrl-CS"/>
        </w:rPr>
        <w:t xml:space="preserve">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6877DB" w:rsidRPr="00264770" w:rsidRDefault="006877DB" w:rsidP="006877DB">
      <w:pPr>
        <w:pStyle w:val="ListParagraph"/>
        <w:autoSpaceDE w:val="0"/>
        <w:autoSpaceDN w:val="0"/>
        <w:adjustRightInd w:val="0"/>
        <w:jc w:val="both"/>
        <w:rPr>
          <w:rFonts w:ascii="Times New Roman" w:hAnsi="Times New Roman"/>
          <w:color w:val="000000" w:themeColor="text1"/>
          <w:sz w:val="23"/>
          <w:szCs w:val="23"/>
          <w:lang w:val="sr-Cyrl-CS"/>
        </w:rPr>
      </w:pPr>
    </w:p>
    <w:p w:rsidR="00847805" w:rsidRPr="00CF5BDD" w:rsidRDefault="00847805" w:rsidP="006877DB">
      <w:pPr>
        <w:autoSpaceDE w:val="0"/>
        <w:autoSpaceDN w:val="0"/>
        <w:adjustRightInd w:val="0"/>
        <w:jc w:val="both"/>
        <w:rPr>
          <w:rFonts w:ascii="Times New Roman" w:hAnsi="Times New Roman"/>
          <w:color w:val="000000" w:themeColor="text1"/>
          <w:sz w:val="23"/>
          <w:szCs w:val="23"/>
        </w:rPr>
      </w:pPr>
    </w:p>
    <w:p w:rsidR="006877DB" w:rsidRPr="00D80496" w:rsidRDefault="006877DB" w:rsidP="00D80496">
      <w:pPr>
        <w:autoSpaceDE w:val="0"/>
        <w:autoSpaceDN w:val="0"/>
        <w:adjustRightInd w:val="0"/>
        <w:jc w:val="both"/>
        <w:rPr>
          <w:rFonts w:ascii="Times New Roman" w:hAnsi="Times New Roman"/>
          <w:color w:val="000000" w:themeColor="text1"/>
          <w:sz w:val="23"/>
          <w:szCs w:val="23"/>
          <w:lang w:val="sr-Cyrl-CS"/>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 xml:space="preserve">6.б. Услове које мора да испуни сваки понуђач из групепонуђача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847805">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услове под тачком 6.  </w:t>
      </w:r>
      <w:r w:rsidR="00807239" w:rsidRPr="00264770">
        <w:rPr>
          <w:rFonts w:ascii="Times New Roman" w:hAnsi="Times New Roman"/>
          <w:bCs/>
          <w:iCs/>
          <w:color w:val="000000" w:themeColor="text1"/>
          <w:sz w:val="24"/>
          <w:szCs w:val="24"/>
        </w:rPr>
        <w:t>И</w:t>
      </w:r>
      <w:r w:rsidRPr="00264770">
        <w:rPr>
          <w:rFonts w:ascii="Times New Roman" w:hAnsi="Times New Roman"/>
          <w:bCs/>
          <w:iCs/>
          <w:color w:val="000000" w:themeColor="text1"/>
          <w:sz w:val="24"/>
          <w:szCs w:val="24"/>
        </w:rPr>
        <w:t>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Default="006877DB" w:rsidP="006877DB">
      <w:pPr>
        <w:ind w:right="6"/>
        <w:rPr>
          <w:rFonts w:ascii="Times New Roman" w:hAnsi="Times New Roman"/>
          <w:b/>
          <w:bCs/>
          <w:i/>
          <w:iCs/>
          <w:color w:val="000000" w:themeColor="text1"/>
          <w:sz w:val="24"/>
          <w:szCs w:val="24"/>
        </w:rPr>
      </w:pPr>
    </w:p>
    <w:p w:rsidR="005025BA" w:rsidRPr="00264770" w:rsidRDefault="005025BA"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Default="006877DB" w:rsidP="006877DB">
      <w:pPr>
        <w:ind w:right="6"/>
        <w:rPr>
          <w:rFonts w:ascii="Times New Roman" w:hAnsi="Times New Roman"/>
          <w:b/>
          <w:bCs/>
          <w:i/>
          <w:iCs/>
          <w:color w:val="000000" w:themeColor="text1"/>
          <w:sz w:val="24"/>
          <w:szCs w:val="24"/>
        </w:rPr>
      </w:pPr>
    </w:p>
    <w:p w:rsidR="00341480" w:rsidRPr="00264770" w:rsidRDefault="00341480" w:rsidP="006877DB">
      <w:pPr>
        <w:ind w:right="6"/>
        <w:rPr>
          <w:rFonts w:ascii="Times New Roman" w:hAnsi="Times New Roman"/>
          <w:b/>
          <w:bCs/>
          <w:i/>
          <w:iCs/>
          <w:color w:val="000000" w:themeColor="text1"/>
          <w:sz w:val="24"/>
          <w:szCs w:val="24"/>
        </w:rPr>
      </w:pPr>
    </w:p>
    <w:p w:rsidR="006877DB" w:rsidRPr="00264770" w:rsidRDefault="006877DB" w:rsidP="0052554F">
      <w:pPr>
        <w:ind w:left="7200" w:right="6" w:firstLine="720"/>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t xml:space="preserve">Прилог бр. </w:t>
      </w:r>
      <w:r w:rsidRPr="00264770">
        <w:rPr>
          <w:rFonts w:ascii="Times New Roman" w:hAnsi="Times New Roman"/>
          <w:b/>
          <w:bCs/>
          <w:i/>
          <w:iCs/>
          <w:color w:val="000000" w:themeColor="text1"/>
          <w:sz w:val="24"/>
          <w:szCs w:val="24"/>
          <w:lang w:val="sr-Latn-CS"/>
        </w:rPr>
        <w:t>6.1.</w:t>
      </w: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6877DB" w:rsidRPr="00264770" w:rsidRDefault="006877DB" w:rsidP="006877DB">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У складу са чланом 77. </w:t>
      </w:r>
      <w:r w:rsidR="00807239" w:rsidRPr="00264770">
        <w:rPr>
          <w:rFonts w:ascii="Times New Roman" w:hAnsi="Times New Roman"/>
          <w:color w:val="000000" w:themeColor="text1"/>
          <w:sz w:val="24"/>
          <w:szCs w:val="24"/>
        </w:rPr>
        <w:t>С</w:t>
      </w:r>
      <w:r w:rsidRPr="00264770">
        <w:rPr>
          <w:rFonts w:ascii="Times New Roman" w:hAnsi="Times New Roman"/>
          <w:color w:val="000000" w:themeColor="text1"/>
          <w:sz w:val="24"/>
          <w:szCs w:val="24"/>
        </w:rPr>
        <w:t>тав 4. Закона, под пуном материјалном и кривичном одговорношћу, као заступник понуђача, дајем следећу</w:t>
      </w:r>
    </w:p>
    <w:p w:rsidR="006877DB" w:rsidRPr="00264770" w:rsidRDefault="006877DB" w:rsidP="006877DB">
      <w:pPr>
        <w:autoSpaceDE w:val="0"/>
        <w:autoSpaceDN w:val="0"/>
        <w:adjustRightInd w:val="0"/>
        <w:rPr>
          <w:rFonts w:ascii="Times New Roman" w:hAnsi="Times New Roman"/>
          <w:b/>
          <w:b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Pr="00264770">
        <w:rPr>
          <w:rFonts w:ascii="Times New Roman" w:hAnsi="Times New Roman"/>
          <w:color w:val="000000" w:themeColor="text1"/>
          <w:sz w:val="24"/>
          <w:szCs w:val="24"/>
          <w:lang w:val="sr-Cyrl-BA"/>
        </w:rPr>
        <w:t>–</w:t>
      </w:r>
      <w:r w:rsidR="00860E88" w:rsidRPr="00860E88">
        <w:rPr>
          <w:rFonts w:ascii="Times New Roman" w:hAnsi="Times New Roman"/>
          <w:bCs/>
          <w:sz w:val="20"/>
          <w:lang w:val="sr-Cyrl-CS"/>
        </w:rPr>
        <w:t xml:space="preserve"> </w:t>
      </w:r>
      <w:r w:rsidR="00860E88" w:rsidRPr="00860E88">
        <w:rPr>
          <w:rFonts w:ascii="Times New Roman" w:hAnsi="Times New Roman"/>
          <w:bCs/>
          <w:sz w:val="24"/>
          <w:szCs w:val="24"/>
          <w:lang w:val="sr-Cyrl-CS"/>
        </w:rPr>
        <w:t>услуге одржавање информативних система</w:t>
      </w:r>
      <w:r w:rsidR="00860E88" w:rsidRPr="005126F4">
        <w:rPr>
          <w:rFonts w:ascii="Times New Roman" w:hAnsi="Times New Roman"/>
          <w:bCs/>
          <w:sz w:val="20"/>
          <w:lang w:val="sr-Cyrl-CS"/>
        </w:rPr>
        <w:t xml:space="preserve"> </w:t>
      </w:r>
      <w:r w:rsidRPr="00264770">
        <w:rPr>
          <w:rFonts w:ascii="Times New Roman" w:hAnsi="Times New Roman"/>
          <w:color w:val="000000" w:themeColor="text1"/>
          <w:sz w:val="24"/>
          <w:szCs w:val="24"/>
          <w:lang w:val="sr-Cyrl-BA"/>
        </w:rPr>
        <w:t xml:space="preserve">ЈНМВ број 11 </w:t>
      </w:r>
      <w:r w:rsidRPr="00F8494E">
        <w:rPr>
          <w:rFonts w:ascii="Times New Roman" w:hAnsi="Times New Roman"/>
          <w:color w:val="000000" w:themeColor="text1"/>
          <w:sz w:val="24"/>
          <w:szCs w:val="24"/>
          <w:lang w:val="sr-Cyrl-BA"/>
        </w:rPr>
        <w:t xml:space="preserve">– </w:t>
      </w:r>
      <w:r w:rsidR="002B696E">
        <w:rPr>
          <w:rFonts w:ascii="Times New Roman" w:hAnsi="Times New Roman"/>
          <w:color w:val="000000" w:themeColor="text1"/>
          <w:sz w:val="24"/>
          <w:szCs w:val="24"/>
        </w:rPr>
        <w:t>1/</w:t>
      </w:r>
      <w:r w:rsidR="00F36755">
        <w:rPr>
          <w:rFonts w:ascii="Times New Roman" w:hAnsi="Times New Roman"/>
          <w:color w:val="000000" w:themeColor="text1"/>
          <w:sz w:val="24"/>
          <w:szCs w:val="24"/>
        </w:rPr>
        <w:t>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w:t>
      </w:r>
      <w:r w:rsidR="00807239"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lang w:val="sr-Cyrl-CS"/>
        </w:rPr>
        <w:t xml:space="preserve">тав 1. </w:t>
      </w:r>
      <w:r w:rsidR="00807239" w:rsidRPr="00264770">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lang w:val="sr-Cyrl-CS"/>
        </w:rPr>
        <w:t xml:space="preserve">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документацијомза предметну јавну набавку,и то:</w:t>
      </w: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264770"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6877DB" w:rsidRPr="00264770">
        <w:rPr>
          <w:rFonts w:ascii="Times New Roman" w:hAnsi="Times New Roman"/>
          <w:color w:val="000000" w:themeColor="text1"/>
          <w:sz w:val="24"/>
          <w:szCs w:val="24"/>
        </w:rPr>
        <w:t>Понуђач и његов законски заступник нису</w:t>
      </w:r>
      <w:r w:rsidR="004511D7">
        <w:rPr>
          <w:rFonts w:ascii="Times New Roman" w:hAnsi="Times New Roman"/>
          <w:color w:val="000000" w:themeColor="text1"/>
          <w:sz w:val="24"/>
          <w:szCs w:val="24"/>
          <w:lang w:val="sr-Cyrl-CS"/>
        </w:rPr>
        <w:t xml:space="preserve"> </w:t>
      </w:r>
      <w:r w:rsidR="006877DB" w:rsidRPr="00264770">
        <w:rPr>
          <w:rFonts w:ascii="Times New Roman"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Понуђачје измирио доспеле порезе, доприносе и друге јавне дажбине у складу</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прописима Републике Србије</w:t>
      </w:r>
      <w:r w:rsidRPr="00264770">
        <w:rPr>
          <w:rFonts w:ascii="Times New Roman" w:hAnsi="Times New Roman"/>
          <w:i/>
          <w:iCs/>
          <w:color w:val="000000" w:themeColor="text1"/>
          <w:sz w:val="24"/>
          <w:szCs w:val="24"/>
          <w:lang w:val="sr-Cyrl-CS"/>
        </w:rPr>
        <w:t>;</w:t>
      </w:r>
    </w:p>
    <w:p w:rsidR="006877DB" w:rsidRPr="00D80496" w:rsidRDefault="006877DB" w:rsidP="003C0AF4">
      <w:pPr>
        <w:autoSpaceDE w:val="0"/>
        <w:autoSpaceDN w:val="0"/>
        <w:adjustRightInd w:val="0"/>
        <w:spacing w:after="20"/>
        <w:ind w:left="270" w:hanging="27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sidRPr="00264770">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6877DB" w:rsidRPr="00264770"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 xml:space="preserve">У складу са чланом 77. </w:t>
      </w:r>
      <w:r w:rsidR="00807239" w:rsidRPr="00264770">
        <w:rPr>
          <w:rFonts w:ascii="Times New Roman" w:eastAsia="Calibri" w:hAnsi="Times New Roman"/>
          <w:color w:val="000000" w:themeColor="text1"/>
          <w:sz w:val="24"/>
          <w:szCs w:val="24"/>
        </w:rPr>
        <w:t>С</w:t>
      </w:r>
      <w:r w:rsidRPr="00264770">
        <w:rPr>
          <w:rFonts w:ascii="Times New Roman" w:eastAsia="Calibri" w:hAnsi="Times New Roman"/>
          <w:color w:val="000000" w:themeColor="text1"/>
          <w:sz w:val="24"/>
          <w:szCs w:val="24"/>
        </w:rPr>
        <w:t>тав 4. Закона, под пуном материјалном и кривичном</w:t>
      </w:r>
      <w:r w:rsidR="00C30663">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одговорношћу, као заступник подизвођача, дајем следећу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sidR="00EC621F">
        <w:rPr>
          <w:rFonts w:ascii="Times New Roman" w:eastAsia="Calibri" w:hAnsi="Times New Roman"/>
          <w:color w:val="000000" w:themeColor="text1"/>
          <w:sz w:val="24"/>
          <w:szCs w:val="24"/>
        </w:rPr>
        <w:t xml:space="preserve"> </w:t>
      </w:r>
      <w:r w:rsidR="00860E88" w:rsidRPr="00860E88">
        <w:rPr>
          <w:rFonts w:ascii="Times New Roman" w:hAnsi="Times New Roman"/>
          <w:bCs/>
          <w:sz w:val="24"/>
          <w:szCs w:val="24"/>
          <w:lang w:val="sr-Cyrl-CS"/>
        </w:rPr>
        <w:t>услуге одржавање информативних система</w:t>
      </w:r>
      <w:r w:rsidRPr="00860E88">
        <w:rPr>
          <w:rFonts w:ascii="Times New Roman" w:hAnsi="Times New Roman"/>
          <w:color w:val="000000" w:themeColor="text1"/>
          <w:sz w:val="24"/>
          <w:szCs w:val="24"/>
          <w:lang w:val="sr-Cyrl-BA"/>
        </w:rPr>
        <w:t>– ЈНМВ</w:t>
      </w:r>
      <w:r w:rsidRPr="00264770">
        <w:rPr>
          <w:rFonts w:ascii="Times New Roman" w:hAnsi="Times New Roman"/>
          <w:color w:val="000000" w:themeColor="text1"/>
          <w:sz w:val="24"/>
          <w:szCs w:val="24"/>
          <w:lang w:val="sr-Cyrl-BA"/>
        </w:rPr>
        <w:t xml:space="preserve"> број 11 </w:t>
      </w:r>
      <w:r w:rsidRPr="00F8494E">
        <w:rPr>
          <w:rFonts w:ascii="Times New Roman" w:hAnsi="Times New Roman"/>
          <w:color w:val="000000" w:themeColor="text1"/>
          <w:sz w:val="24"/>
          <w:szCs w:val="24"/>
          <w:lang w:val="sr-Cyrl-BA"/>
        </w:rPr>
        <w:t xml:space="preserve">– </w:t>
      </w:r>
      <w:r w:rsidR="002B696E">
        <w:rPr>
          <w:rFonts w:ascii="Times New Roman" w:hAnsi="Times New Roman"/>
          <w:color w:val="000000" w:themeColor="text1"/>
          <w:sz w:val="24"/>
          <w:szCs w:val="24"/>
        </w:rPr>
        <w:t>1/</w:t>
      </w:r>
      <w:r w:rsidR="00F36755">
        <w:rPr>
          <w:rFonts w:ascii="Times New Roman" w:hAnsi="Times New Roman"/>
          <w:color w:val="000000" w:themeColor="text1"/>
          <w:sz w:val="24"/>
          <w:szCs w:val="24"/>
        </w:rPr>
        <w:t>20</w:t>
      </w:r>
      <w:r w:rsidRPr="00F8494E">
        <w:rPr>
          <w:rFonts w:ascii="Times New Roman" w:eastAsia="Calibri" w:hAnsi="Times New Roman"/>
          <w:color w:val="000000" w:themeColor="text1"/>
          <w:sz w:val="24"/>
          <w:szCs w:val="24"/>
        </w:rPr>
        <w:t>, 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w:t>
      </w:r>
      <w:r w:rsidR="00807239" w:rsidRPr="00264770">
        <w:rPr>
          <w:rFonts w:ascii="Times New Roman" w:eastAsia="Calibri" w:hAnsi="Times New Roman"/>
          <w:color w:val="000000" w:themeColor="text1"/>
          <w:sz w:val="24"/>
          <w:szCs w:val="24"/>
          <w:lang w:val="sr-Cyrl-CS"/>
        </w:rPr>
        <w:t>С</w:t>
      </w:r>
      <w:r w:rsidRPr="00264770">
        <w:rPr>
          <w:rFonts w:ascii="Times New Roman" w:eastAsia="Calibri" w:hAnsi="Times New Roman"/>
          <w:color w:val="000000" w:themeColor="text1"/>
          <w:sz w:val="24"/>
          <w:szCs w:val="24"/>
          <w:lang w:val="sr-Cyrl-CS"/>
        </w:rPr>
        <w:t xml:space="preserve">тав 1. </w:t>
      </w:r>
      <w:r w:rsidR="00807239" w:rsidRPr="00264770">
        <w:rPr>
          <w:rFonts w:ascii="Times New Roman" w:eastAsia="Calibri" w:hAnsi="Times New Roman"/>
          <w:color w:val="000000" w:themeColor="text1"/>
          <w:sz w:val="24"/>
          <w:szCs w:val="24"/>
          <w:lang w:val="sr-Cyrl-CS"/>
        </w:rPr>
        <w:t>Т</w:t>
      </w:r>
      <w:r w:rsidRPr="00264770">
        <w:rPr>
          <w:rFonts w:ascii="Times New Roman" w:eastAsia="Calibri" w:hAnsi="Times New Roman"/>
          <w:color w:val="000000" w:themeColor="text1"/>
          <w:sz w:val="24"/>
          <w:szCs w:val="24"/>
          <w:lang w:val="sr-Cyrl-CS"/>
        </w:rPr>
        <w:t xml:space="preserve">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264770"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w:t>
      </w:r>
      <w:r w:rsidR="004511D7">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је регистрован код надлежног органа, односно уписан у одговарајући регистар;</w:t>
      </w:r>
    </w:p>
    <w:p w:rsidR="006877DB" w:rsidRPr="00264770"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6877DB" w:rsidRPr="00264770"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6877DB" w:rsidRPr="00264770" w:rsidRDefault="006877DB" w:rsidP="006877DB">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6877DB" w:rsidRPr="00264770" w:rsidRDefault="006877DB" w:rsidP="006877DB">
      <w:pPr>
        <w:autoSpaceDE w:val="0"/>
        <w:autoSpaceDN w:val="0"/>
        <w:adjustRightInd w:val="0"/>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3C0AF4" w:rsidRDefault="006877DB" w:rsidP="003C0AF4">
      <w:pPr>
        <w:autoSpaceDE w:val="0"/>
        <w:autoSpaceDN w:val="0"/>
        <w:adjustRightInd w:val="0"/>
        <w:rPr>
          <w:rFonts w:ascii="Times New Roman" w:hAnsi="Times New Roman"/>
          <w:b/>
          <w:bCs/>
          <w:i/>
          <w:iCs/>
          <w:color w:val="000000" w:themeColor="text1"/>
          <w:sz w:val="24"/>
          <w:szCs w:val="24"/>
        </w:rPr>
      </w:pPr>
    </w:p>
    <w:p w:rsidR="006877DB" w:rsidRPr="00106E4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C30663" w:rsidRPr="00847805" w:rsidRDefault="00C30663" w:rsidP="00C30663">
      <w:pPr>
        <w:autoSpaceDE w:val="0"/>
        <w:autoSpaceDN w:val="0"/>
        <w:adjustRightInd w:val="0"/>
        <w:rPr>
          <w:rFonts w:ascii="Times New Roman" w:hAnsi="Times New Roman"/>
          <w:b/>
          <w:bCs/>
          <w:i/>
          <w:iCs/>
          <w:color w:val="000000" w:themeColor="text1"/>
          <w:sz w:val="24"/>
          <w:szCs w:val="24"/>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lastRenderedPageBreak/>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D80496" w:rsidRPr="00690B90" w:rsidRDefault="00D80496" w:rsidP="00D80496">
      <w:pPr>
        <w:rPr>
          <w:rFonts w:ascii="Times New Roman" w:eastAsia="Calibri" w:hAnsi="Times New Roman"/>
          <w:lang w:val="sr-Cyrl-CS"/>
        </w:rPr>
      </w:pPr>
    </w:p>
    <w:p w:rsidR="00860E88" w:rsidRPr="00690B90" w:rsidRDefault="00860E88" w:rsidP="00860E88">
      <w:pPr>
        <w:pStyle w:val="Heading1"/>
        <w:jc w:val="center"/>
        <w:rPr>
          <w:rFonts w:eastAsia="Calibri"/>
          <w:szCs w:val="24"/>
          <w:u w:val="single"/>
          <w:lang w:val="sr-Cyrl-CS"/>
        </w:rPr>
      </w:pPr>
      <w:r w:rsidRPr="00690B90">
        <w:rPr>
          <w:rFonts w:eastAsia="Calibri"/>
          <w:b/>
          <w:szCs w:val="24"/>
          <w:u w:val="single"/>
        </w:rPr>
        <w:t>МОДЕЛ</w:t>
      </w:r>
      <w:r w:rsidRPr="00690B90">
        <w:rPr>
          <w:rFonts w:eastAsia="Calibri"/>
          <w:szCs w:val="24"/>
          <w:u w:val="single"/>
        </w:rPr>
        <w:t xml:space="preserve"> </w:t>
      </w:r>
      <w:r w:rsidRPr="00690B90">
        <w:rPr>
          <w:rFonts w:eastAsia="Calibri"/>
          <w:b/>
          <w:szCs w:val="24"/>
          <w:u w:val="single"/>
        </w:rPr>
        <w:t>УГОВОРА</w:t>
      </w:r>
      <w:r w:rsidRPr="00690B90">
        <w:rPr>
          <w:b/>
          <w:bCs/>
          <w:szCs w:val="24"/>
          <w:u w:val="single"/>
        </w:rPr>
        <w:t xml:space="preserve">О </w:t>
      </w:r>
      <w:r w:rsidRPr="00690B90">
        <w:rPr>
          <w:b/>
          <w:bCs/>
          <w:szCs w:val="24"/>
          <w:u w:val="single"/>
          <w:lang w:val="sr-Cyrl-CS"/>
        </w:rPr>
        <w:t xml:space="preserve">ПРУЖАЊУ УСЛУГА </w:t>
      </w:r>
    </w:p>
    <w:p w:rsidR="00860E88" w:rsidRPr="00690B90" w:rsidRDefault="00860E88" w:rsidP="00860E88">
      <w:pPr>
        <w:autoSpaceDE w:val="0"/>
        <w:autoSpaceDN w:val="0"/>
        <w:adjustRightInd w:val="0"/>
        <w:jc w:val="center"/>
        <w:rPr>
          <w:rFonts w:ascii="Times New Roman" w:hAnsi="Times New Roman"/>
          <w:b/>
          <w:bCs/>
          <w:i/>
          <w:iCs/>
          <w:sz w:val="24"/>
          <w:szCs w:val="24"/>
          <w:u w:val="single"/>
          <w:lang w:val="sr-Cyrl-CS"/>
        </w:rPr>
      </w:pPr>
      <w:r w:rsidRPr="00690B90">
        <w:rPr>
          <w:rFonts w:ascii="Times New Roman" w:hAnsi="Times New Roman"/>
          <w:b/>
          <w:bCs/>
          <w:sz w:val="24"/>
          <w:szCs w:val="24"/>
          <w:u w:val="single"/>
          <w:lang w:val="sr-Cyrl-CS"/>
        </w:rPr>
        <w:t>ОДРЖАВАЊА ИНФОРМАТИВНИХ СИСТЕМА</w:t>
      </w:r>
    </w:p>
    <w:p w:rsidR="00D80496" w:rsidRPr="00847805" w:rsidRDefault="00D80496" w:rsidP="00E208E9">
      <w:pPr>
        <w:jc w:val="center"/>
        <w:rPr>
          <w:rFonts w:ascii="Times New Roman" w:hAnsi="Times New Roman"/>
          <w:b/>
          <w:bCs/>
          <w:i/>
          <w:iCs/>
          <w:sz w:val="24"/>
          <w:szCs w:val="24"/>
          <w:u w:val="single"/>
          <w:lang w:val="sr-Cyrl-CS"/>
        </w:rPr>
      </w:pPr>
    </w:p>
    <w:p w:rsidR="00CF5BDD" w:rsidRDefault="00CF5BDD" w:rsidP="00B46955">
      <w:pPr>
        <w:autoSpaceDE w:val="0"/>
        <w:autoSpaceDN w:val="0"/>
        <w:adjustRightInd w:val="0"/>
        <w:jc w:val="both"/>
        <w:rPr>
          <w:rFonts w:ascii="Times New Roman" w:hAnsi="Times New Roman"/>
          <w:color w:val="000000" w:themeColor="text1"/>
          <w:sz w:val="24"/>
          <w:szCs w:val="24"/>
        </w:rPr>
      </w:pPr>
    </w:p>
    <w:p w:rsidR="006877DB" w:rsidRPr="00264770" w:rsidRDefault="006877DB" w:rsidP="00B4695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Закључен између:</w:t>
      </w:r>
    </w:p>
    <w:p w:rsidR="00647991" w:rsidRPr="00647991" w:rsidRDefault="00647991" w:rsidP="00647991">
      <w:pPr>
        <w:autoSpaceDE w:val="0"/>
        <w:autoSpaceDN w:val="0"/>
        <w:adjustRightInd w:val="0"/>
        <w:jc w:val="both"/>
        <w:rPr>
          <w:rFonts w:ascii="Times New Roman" w:hAnsi="Times New Roman"/>
          <w:sz w:val="24"/>
          <w:szCs w:val="24"/>
        </w:rPr>
      </w:pPr>
    </w:p>
    <w:p w:rsidR="00647991" w:rsidRPr="005608C5" w:rsidRDefault="00647991" w:rsidP="00647991">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647991" w:rsidRPr="005608C5" w:rsidRDefault="00647991" w:rsidP="00647991">
      <w:pPr>
        <w:pStyle w:val="Default"/>
      </w:pPr>
      <w:r w:rsidRPr="005608C5">
        <w:t>Ул. Југ Богданова 110</w:t>
      </w:r>
    </w:p>
    <w:p w:rsidR="00647991" w:rsidRPr="005608C5" w:rsidRDefault="00647991" w:rsidP="00647991">
      <w:pPr>
        <w:pStyle w:val="Default"/>
      </w:pPr>
      <w:r w:rsidRPr="005608C5">
        <w:t>МБ: 17870092</w:t>
      </w:r>
    </w:p>
    <w:p w:rsidR="00647991" w:rsidRPr="005608C5" w:rsidRDefault="00647991" w:rsidP="00647991">
      <w:pPr>
        <w:pStyle w:val="Default"/>
      </w:pPr>
      <w:r w:rsidRPr="005608C5">
        <w:t>ПИБ: 108718956</w:t>
      </w:r>
    </w:p>
    <w:p w:rsidR="00647991" w:rsidRPr="005608C5" w:rsidRDefault="00647991" w:rsidP="00647991">
      <w:pPr>
        <w:pStyle w:val="Default"/>
      </w:pPr>
      <w:r w:rsidRPr="005608C5">
        <w:t xml:space="preserve">кога заступа директор </w:t>
      </w:r>
    </w:p>
    <w:p w:rsidR="00647991" w:rsidRPr="005608C5" w:rsidRDefault="00647991" w:rsidP="0064799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w:t>
      </w:r>
      <w:r w:rsidR="00807239" w:rsidRPr="005608C5">
        <w:rPr>
          <w:rFonts w:ascii="Times New Roman" w:hAnsi="Times New Roman"/>
          <w:sz w:val="24"/>
          <w:szCs w:val="24"/>
        </w:rPr>
        <w:t>M</w:t>
      </w:r>
      <w:r w:rsidRPr="005608C5">
        <w:rPr>
          <w:rFonts w:ascii="Times New Roman" w:hAnsi="Times New Roman"/>
          <w:sz w:val="24"/>
          <w:szCs w:val="24"/>
        </w:rPr>
        <w:t>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xml:space="preserve">, спец. дечије хирургије и деч. </w:t>
      </w:r>
      <w:r w:rsidR="00807239" w:rsidRPr="005608C5">
        <w:rPr>
          <w:rFonts w:ascii="Times New Roman" w:hAnsi="Times New Roman"/>
          <w:sz w:val="24"/>
          <w:szCs w:val="24"/>
          <w:lang w:val="sr-Cyrl-CS"/>
        </w:rPr>
        <w:t>У</w:t>
      </w:r>
      <w:r w:rsidRPr="005608C5">
        <w:rPr>
          <w:rFonts w:ascii="Times New Roman" w:hAnsi="Times New Roman"/>
          <w:sz w:val="24"/>
          <w:szCs w:val="24"/>
          <w:lang w:val="sr-Cyrl-CS"/>
        </w:rPr>
        <w:t>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647991" w:rsidRPr="005608C5" w:rsidRDefault="00647991" w:rsidP="00647991">
      <w:pPr>
        <w:pStyle w:val="Default"/>
      </w:pPr>
      <w:r w:rsidRPr="005608C5">
        <w:t xml:space="preserve">с једне стране, и </w:t>
      </w:r>
    </w:p>
    <w:p w:rsidR="00647991" w:rsidRPr="005608C5" w:rsidRDefault="00647991" w:rsidP="00647991">
      <w:pPr>
        <w:pStyle w:val="Default"/>
        <w:rPr>
          <w:b/>
          <w:bCs/>
        </w:rPr>
      </w:pPr>
    </w:p>
    <w:p w:rsidR="00647991" w:rsidRPr="005608C5" w:rsidRDefault="00647991" w:rsidP="00647991">
      <w:pPr>
        <w:pStyle w:val="Default"/>
      </w:pPr>
      <w:r w:rsidRPr="005608C5">
        <w:rPr>
          <w:b/>
          <w:bCs/>
        </w:rPr>
        <w:t xml:space="preserve">ДОБАВЉАЧ: _______________________________ </w:t>
      </w:r>
    </w:p>
    <w:p w:rsidR="00647991" w:rsidRPr="005608C5" w:rsidRDefault="00647991" w:rsidP="00647991">
      <w:pPr>
        <w:pStyle w:val="Default"/>
      </w:pPr>
      <w:r w:rsidRPr="005608C5">
        <w:t xml:space="preserve">Ул. ____________________________ </w:t>
      </w:r>
    </w:p>
    <w:p w:rsidR="00647991" w:rsidRPr="005608C5" w:rsidRDefault="00647991" w:rsidP="00647991">
      <w:pPr>
        <w:pStyle w:val="Default"/>
      </w:pPr>
      <w:r w:rsidRPr="005608C5">
        <w:t xml:space="preserve">МБ: ___________________________ </w:t>
      </w:r>
    </w:p>
    <w:p w:rsidR="00647991" w:rsidRPr="005608C5" w:rsidRDefault="00647991" w:rsidP="00647991">
      <w:pPr>
        <w:pStyle w:val="Default"/>
      </w:pPr>
      <w:r w:rsidRPr="005608C5">
        <w:t xml:space="preserve">ПИБ: __________________________ </w:t>
      </w:r>
    </w:p>
    <w:p w:rsidR="00647991" w:rsidRPr="005608C5" w:rsidRDefault="00647991" w:rsidP="00647991">
      <w:pPr>
        <w:pStyle w:val="Default"/>
      </w:pPr>
      <w:r w:rsidRPr="005608C5">
        <w:t xml:space="preserve">ТР: ___________________________ </w:t>
      </w:r>
    </w:p>
    <w:p w:rsidR="00647991" w:rsidRPr="005608C5" w:rsidRDefault="00647991" w:rsidP="00647991">
      <w:pPr>
        <w:pStyle w:val="Default"/>
      </w:pPr>
      <w:r w:rsidRPr="005608C5">
        <w:t xml:space="preserve">кога заступа </w:t>
      </w:r>
    </w:p>
    <w:p w:rsidR="00647991" w:rsidRPr="005608C5" w:rsidRDefault="00647991" w:rsidP="00647991">
      <w:pPr>
        <w:pStyle w:val="Default"/>
      </w:pPr>
      <w:r w:rsidRPr="005608C5">
        <w:t xml:space="preserve">____________________________ </w:t>
      </w:r>
    </w:p>
    <w:p w:rsidR="00647991" w:rsidRPr="005608C5" w:rsidRDefault="00647991" w:rsidP="00647991">
      <w:pPr>
        <w:pStyle w:val="Default"/>
      </w:pPr>
      <w:r w:rsidRPr="005608C5">
        <w:t xml:space="preserve">(у даљем тексту: </w:t>
      </w:r>
      <w:r w:rsidRPr="005608C5">
        <w:rPr>
          <w:b/>
          <w:bCs/>
        </w:rPr>
        <w:t>ПРОДАВАЦ</w:t>
      </w:r>
      <w:r w:rsidRPr="005608C5">
        <w:t xml:space="preserve">) </w:t>
      </w:r>
    </w:p>
    <w:p w:rsidR="00647991" w:rsidRPr="005608C5" w:rsidRDefault="00647991" w:rsidP="0064799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842775" w:rsidRDefault="00842775" w:rsidP="006877DB">
      <w:pPr>
        <w:tabs>
          <w:tab w:val="left" w:pos="851"/>
        </w:tabs>
        <w:jc w:val="both"/>
        <w:outlineLvl w:val="0"/>
        <w:rPr>
          <w:rFonts w:ascii="Times New Roman" w:hAnsi="Times New Roman"/>
          <w:b/>
          <w:color w:val="000000" w:themeColor="text1"/>
          <w:sz w:val="24"/>
          <w:szCs w:val="24"/>
          <w:lang w:val="sr-Cyrl-CS"/>
        </w:rPr>
      </w:pPr>
    </w:p>
    <w:p w:rsidR="006877DB" w:rsidRPr="00264770" w:rsidRDefault="006877DB" w:rsidP="006877DB">
      <w:pPr>
        <w:tabs>
          <w:tab w:val="left" w:pos="851"/>
        </w:tabs>
        <w:jc w:val="both"/>
        <w:outlineLvl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УГОВОРНЕ СТРАНЕ САГЛАСНО КОНСТАТУЈУ ДА ЈЕ:</w:t>
      </w:r>
    </w:p>
    <w:p w:rsidR="006877DB" w:rsidRPr="00662AE0"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507DE5">
        <w:rPr>
          <w:rFonts w:ascii="Times New Roman" w:hAnsi="Times New Roman"/>
          <w:color w:val="000000" w:themeColor="text1"/>
          <w:sz w:val="24"/>
          <w:szCs w:val="24"/>
          <w:lang w:val="sr-Cyrl-CS"/>
        </w:rPr>
        <w:t xml:space="preserve">Наручилац спровео јавну набавку мале вредности број 11 – </w:t>
      </w:r>
      <w:r w:rsidR="002B696E">
        <w:rPr>
          <w:rFonts w:ascii="Times New Roman" w:hAnsi="Times New Roman"/>
          <w:color w:val="000000" w:themeColor="text1"/>
          <w:sz w:val="24"/>
          <w:szCs w:val="24"/>
        </w:rPr>
        <w:t>1/</w:t>
      </w:r>
      <w:r w:rsidR="00F36755">
        <w:rPr>
          <w:rFonts w:ascii="Times New Roman" w:hAnsi="Times New Roman"/>
          <w:color w:val="000000" w:themeColor="text1"/>
          <w:sz w:val="24"/>
          <w:szCs w:val="24"/>
        </w:rPr>
        <w:t>20</w:t>
      </w:r>
      <w:r w:rsidR="00030F16">
        <w:rPr>
          <w:rFonts w:ascii="Times New Roman" w:hAnsi="Times New Roman"/>
          <w:color w:val="000000" w:themeColor="text1"/>
          <w:sz w:val="24"/>
          <w:szCs w:val="24"/>
        </w:rPr>
        <w:t xml:space="preserve"> </w:t>
      </w:r>
      <w:r w:rsidRPr="00507DE5">
        <w:rPr>
          <w:rFonts w:ascii="Times New Roman" w:hAnsi="Times New Roman"/>
          <w:bCs/>
          <w:iCs/>
          <w:color w:val="000000" w:themeColor="text1"/>
          <w:sz w:val="24"/>
          <w:szCs w:val="24"/>
          <w:lang w:val="sr-Cyrl-CS"/>
        </w:rPr>
        <w:t xml:space="preserve">за коју је наручилац </w:t>
      </w:r>
      <w:r w:rsidRPr="00507DE5">
        <w:rPr>
          <w:rFonts w:ascii="Times New Roman" w:hAnsi="Times New Roman"/>
          <w:color w:val="000000" w:themeColor="text1"/>
          <w:sz w:val="24"/>
          <w:szCs w:val="24"/>
        </w:rPr>
        <w:t>објав</w:t>
      </w:r>
      <w:r w:rsidRPr="00507DE5">
        <w:rPr>
          <w:rFonts w:ascii="Times New Roman" w:hAnsi="Times New Roman"/>
          <w:color w:val="000000" w:themeColor="text1"/>
          <w:sz w:val="24"/>
          <w:szCs w:val="24"/>
          <w:lang w:val="sr-Cyrl-CS"/>
        </w:rPr>
        <w:t>ио позив за подношење понуда</w:t>
      </w:r>
      <w:r w:rsidRPr="00507DE5">
        <w:rPr>
          <w:rFonts w:ascii="Times New Roman" w:hAnsi="Times New Roman"/>
          <w:color w:val="000000" w:themeColor="text1"/>
          <w:sz w:val="24"/>
          <w:szCs w:val="24"/>
        </w:rPr>
        <w:t xml:space="preserve"> на</w:t>
      </w:r>
      <w:r w:rsidR="00F06F7C">
        <w:rPr>
          <w:rFonts w:ascii="Times New Roman" w:hAnsi="Times New Roman"/>
          <w:color w:val="000000" w:themeColor="text1"/>
          <w:sz w:val="24"/>
          <w:szCs w:val="24"/>
        </w:rPr>
        <w:t xml:space="preserve"> </w:t>
      </w:r>
      <w:r w:rsidRPr="00507DE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2B696E">
        <w:rPr>
          <w:rFonts w:ascii="Times New Roman" w:hAnsi="Times New Roman"/>
          <w:color w:val="000000" w:themeColor="text1"/>
          <w:sz w:val="24"/>
          <w:szCs w:val="24"/>
        </w:rPr>
        <w:t>0</w:t>
      </w:r>
      <w:r w:rsidR="00F36755">
        <w:rPr>
          <w:rFonts w:ascii="Times New Roman" w:hAnsi="Times New Roman"/>
          <w:color w:val="000000" w:themeColor="text1"/>
          <w:sz w:val="24"/>
          <w:szCs w:val="24"/>
        </w:rPr>
        <w:t>9</w:t>
      </w:r>
      <w:r w:rsidR="002B696E">
        <w:rPr>
          <w:rFonts w:ascii="Times New Roman" w:hAnsi="Times New Roman"/>
          <w:color w:val="000000" w:themeColor="text1"/>
          <w:sz w:val="24"/>
          <w:szCs w:val="24"/>
        </w:rPr>
        <w:t>.01.20</w:t>
      </w:r>
      <w:r w:rsidR="00F36755">
        <w:rPr>
          <w:rFonts w:ascii="Times New Roman" w:hAnsi="Times New Roman"/>
          <w:color w:val="000000" w:themeColor="text1"/>
          <w:sz w:val="24"/>
          <w:szCs w:val="24"/>
        </w:rPr>
        <w:t>20</w:t>
      </w:r>
      <w:r w:rsidR="002B696E">
        <w:rPr>
          <w:rFonts w:ascii="Times New Roman" w:hAnsi="Times New Roman"/>
          <w:color w:val="000000" w:themeColor="text1"/>
          <w:sz w:val="24"/>
          <w:szCs w:val="24"/>
        </w:rPr>
        <w:t>.</w:t>
      </w:r>
      <w:r w:rsidRPr="00507DE5">
        <w:rPr>
          <w:rFonts w:ascii="Times New Roman" w:hAnsi="Times New Roman"/>
          <w:color w:val="000000" w:themeColor="text1"/>
          <w:sz w:val="24"/>
          <w:szCs w:val="24"/>
        </w:rPr>
        <w:t xml:space="preserve"> године</w:t>
      </w:r>
      <w:r w:rsidRPr="00507DE5">
        <w:rPr>
          <w:rFonts w:ascii="Times New Roman" w:hAnsi="Times New Roman"/>
          <w:color w:val="000000" w:themeColor="text1"/>
          <w:sz w:val="24"/>
          <w:szCs w:val="24"/>
          <w:lang w:val="sr-Cyrl-CS"/>
        </w:rPr>
        <w:t>, а у свему у складу са Законом о јавним набавкама (</w:t>
      </w:r>
      <w:r w:rsidR="00807239">
        <w:rPr>
          <w:rFonts w:ascii="Times New Roman" w:hAnsi="Times New Roman"/>
          <w:color w:val="000000" w:themeColor="text1"/>
          <w:sz w:val="24"/>
          <w:szCs w:val="24"/>
          <w:lang w:val="sr-Cyrl-CS"/>
        </w:rPr>
        <w:t>„</w:t>
      </w:r>
      <w:r w:rsidRPr="00507DE5">
        <w:rPr>
          <w:rFonts w:ascii="Times New Roman" w:hAnsi="Times New Roman"/>
          <w:color w:val="000000" w:themeColor="text1"/>
          <w:sz w:val="24"/>
          <w:szCs w:val="24"/>
          <w:lang w:val="sr-Cyrl-CS"/>
        </w:rPr>
        <w:t>Службени гласник РС</w:t>
      </w:r>
      <w:r w:rsidR="00807239">
        <w:rPr>
          <w:rFonts w:ascii="Times New Roman" w:hAnsi="Times New Roman"/>
          <w:color w:val="000000" w:themeColor="text1"/>
          <w:sz w:val="24"/>
          <w:szCs w:val="24"/>
          <w:lang w:val="sr-Cyrl-CS"/>
        </w:rPr>
        <w:t>“</w:t>
      </w:r>
      <w:r w:rsidRPr="00507DE5">
        <w:rPr>
          <w:rFonts w:ascii="Times New Roman" w:hAnsi="Times New Roman"/>
          <w:color w:val="000000" w:themeColor="text1"/>
          <w:sz w:val="24"/>
          <w:szCs w:val="24"/>
          <w:lang w:val="sr-Cyrl-CS"/>
        </w:rPr>
        <w:t>, бр.124/2012), Законом о изменама и допунама Закона о јавним набавкама (</w:t>
      </w:r>
      <w:r w:rsidR="00807239">
        <w:rPr>
          <w:rFonts w:ascii="Times New Roman" w:hAnsi="Times New Roman"/>
          <w:color w:val="000000" w:themeColor="text1"/>
          <w:sz w:val="24"/>
          <w:szCs w:val="24"/>
          <w:lang w:val="sr-Cyrl-CS"/>
        </w:rPr>
        <w:t>„</w:t>
      </w:r>
      <w:r w:rsidRPr="00507DE5">
        <w:rPr>
          <w:rFonts w:ascii="Times New Roman" w:hAnsi="Times New Roman"/>
          <w:color w:val="000000" w:themeColor="text1"/>
          <w:sz w:val="24"/>
          <w:szCs w:val="24"/>
          <w:lang w:val="sr-Cyrl-CS"/>
        </w:rPr>
        <w:t>Службени гласник РС</w:t>
      </w:r>
      <w:r w:rsidR="00807239">
        <w:rPr>
          <w:rFonts w:ascii="Times New Roman" w:hAnsi="Times New Roman"/>
          <w:color w:val="000000" w:themeColor="text1"/>
          <w:sz w:val="24"/>
          <w:szCs w:val="24"/>
          <w:lang w:val="sr-Cyrl-CS"/>
        </w:rPr>
        <w:t>“</w:t>
      </w:r>
      <w:r w:rsidRPr="00507DE5">
        <w:rPr>
          <w:rFonts w:ascii="Times New Roman" w:hAnsi="Times New Roman"/>
          <w:color w:val="000000" w:themeColor="text1"/>
          <w:sz w:val="24"/>
          <w:szCs w:val="24"/>
          <w:lang w:val="sr-Cyrl-CS"/>
        </w:rPr>
        <w:t>, бр.</w:t>
      </w:r>
      <w:r w:rsidR="0052630C">
        <w:rPr>
          <w:rFonts w:ascii="Times New Roman" w:hAnsi="Times New Roman"/>
          <w:color w:val="000000" w:themeColor="text1"/>
          <w:sz w:val="24"/>
          <w:szCs w:val="24"/>
          <w:lang w:val="sr-Cyrl-CS"/>
        </w:rPr>
        <w:t xml:space="preserve">14/15, </w:t>
      </w:r>
      <w:r w:rsidRPr="00507DE5">
        <w:rPr>
          <w:rFonts w:ascii="Times New Roman" w:hAnsi="Times New Roman"/>
          <w:color w:val="000000" w:themeColor="text1"/>
          <w:sz w:val="24"/>
          <w:szCs w:val="24"/>
          <w:lang w:val="sr-Cyrl-CS"/>
        </w:rPr>
        <w:t xml:space="preserve">68/2015)  и </w:t>
      </w:r>
      <w:r w:rsidRPr="00662AE0">
        <w:rPr>
          <w:rFonts w:ascii="Times New Roman" w:hAnsi="Times New Roman"/>
          <w:color w:val="000000" w:themeColor="text1"/>
          <w:sz w:val="24"/>
          <w:szCs w:val="24"/>
        </w:rPr>
        <w:t>подзаконскимактима којима се уређују јавне набавке (</w:t>
      </w:r>
      <w:r w:rsidRPr="00662AE0">
        <w:rPr>
          <w:rFonts w:ascii="Times New Roman" w:hAnsi="Times New Roman"/>
          <w:color w:val="000000" w:themeColor="text1"/>
          <w:sz w:val="24"/>
          <w:szCs w:val="24"/>
          <w:lang w:val="sr-Cyrl-CS"/>
        </w:rPr>
        <w:t>„</w:t>
      </w:r>
      <w:r w:rsidRPr="00662AE0">
        <w:rPr>
          <w:rFonts w:ascii="Times New Roman" w:hAnsi="Times New Roman"/>
          <w:color w:val="000000" w:themeColor="text1"/>
          <w:sz w:val="24"/>
          <w:szCs w:val="24"/>
        </w:rPr>
        <w:t>Службенигласник Републике Србије</w:t>
      </w:r>
      <w:r w:rsidRPr="00662AE0">
        <w:rPr>
          <w:rFonts w:ascii="Times New Roman" w:hAnsi="Times New Roman"/>
          <w:color w:val="000000" w:themeColor="text1"/>
          <w:sz w:val="24"/>
          <w:szCs w:val="24"/>
          <w:lang w:val="sr-Cyrl-CS"/>
        </w:rPr>
        <w:t>“</w:t>
      </w:r>
      <w:r w:rsidRPr="00662AE0">
        <w:rPr>
          <w:rFonts w:ascii="Times New Roman" w:hAnsi="Times New Roman"/>
          <w:color w:val="000000" w:themeColor="text1"/>
          <w:sz w:val="24"/>
          <w:szCs w:val="24"/>
        </w:rPr>
        <w:t>, број 86/15</w:t>
      </w:r>
      <w:r w:rsidRPr="00662AE0">
        <w:rPr>
          <w:rFonts w:ascii="Times New Roman" w:hAnsi="Times New Roman"/>
          <w:color w:val="000000" w:themeColor="text1"/>
          <w:sz w:val="24"/>
          <w:szCs w:val="24"/>
          <w:lang w:val="sr-Cyrl-CS"/>
        </w:rPr>
        <w:t>)</w:t>
      </w:r>
    </w:p>
    <w:p w:rsidR="006877DB" w:rsidRPr="00507DE5"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507DE5">
        <w:rPr>
          <w:rFonts w:ascii="Times New Roman" w:hAnsi="Times New Roman"/>
          <w:color w:val="000000" w:themeColor="text1"/>
          <w:sz w:val="24"/>
          <w:szCs w:val="24"/>
          <w:lang w:val="sr-Cyrl-CS"/>
        </w:rPr>
        <w:t>Извршилац дост</w:t>
      </w:r>
      <w:r w:rsidRPr="00507DE5">
        <w:rPr>
          <w:rFonts w:ascii="Times New Roman" w:hAnsi="Times New Roman"/>
          <w:color w:val="000000" w:themeColor="text1"/>
          <w:sz w:val="24"/>
          <w:szCs w:val="24"/>
        </w:rPr>
        <w:t>а</w:t>
      </w:r>
      <w:r w:rsidRPr="00507DE5">
        <w:rPr>
          <w:rFonts w:ascii="Times New Roman" w:hAnsi="Times New Roman"/>
          <w:color w:val="000000" w:themeColor="text1"/>
          <w:sz w:val="24"/>
          <w:szCs w:val="24"/>
          <w:lang w:val="sr-Cyrl-CS"/>
        </w:rPr>
        <w:t xml:space="preserve">вио понуду заведена код Наручиоца под бројем </w:t>
      </w:r>
      <w:r w:rsidRPr="00507DE5">
        <w:rPr>
          <w:rFonts w:ascii="Times New Roman" w:hAnsi="Times New Roman"/>
          <w:color w:val="000000" w:themeColor="text1"/>
          <w:sz w:val="24"/>
          <w:szCs w:val="24"/>
        </w:rPr>
        <w:t>_________</w:t>
      </w:r>
      <w:r w:rsidRPr="00507DE5">
        <w:rPr>
          <w:rFonts w:ascii="Times New Roman" w:hAnsi="Times New Roman"/>
          <w:color w:val="000000" w:themeColor="text1"/>
          <w:sz w:val="24"/>
          <w:szCs w:val="24"/>
          <w:lang w:val="sr-Cyrl-CS"/>
        </w:rPr>
        <w:t>, у свему у складу са конкурсном документацијом;</w:t>
      </w:r>
    </w:p>
    <w:p w:rsidR="006877DB" w:rsidRPr="00662AE0"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Наручилац изабрао Извршиоца на основу Извештаја Комисије за јавну набавку, бр.</w:t>
      </w:r>
      <w:r w:rsidRPr="00264770">
        <w:rPr>
          <w:rFonts w:ascii="Times New Roman" w:hAnsi="Times New Roman"/>
          <w:color w:val="000000" w:themeColor="text1"/>
          <w:sz w:val="24"/>
          <w:szCs w:val="24"/>
        </w:rPr>
        <w:t>__________</w:t>
      </w:r>
      <w:r w:rsidRPr="00264770">
        <w:rPr>
          <w:rFonts w:ascii="Times New Roman" w:hAnsi="Times New Roman"/>
          <w:color w:val="000000" w:themeColor="text1"/>
          <w:sz w:val="24"/>
          <w:szCs w:val="24"/>
          <w:lang w:val="sr-Cyrl-CS"/>
        </w:rPr>
        <w:t xml:space="preserve">, од </w:t>
      </w:r>
      <w:r w:rsidRPr="00264770">
        <w:rPr>
          <w:rFonts w:ascii="Times New Roman" w:hAnsi="Times New Roman"/>
          <w:color w:val="000000" w:themeColor="text1"/>
          <w:sz w:val="24"/>
          <w:szCs w:val="24"/>
        </w:rPr>
        <w:t>_________</w:t>
      </w:r>
      <w:r w:rsidRPr="00264770">
        <w:rPr>
          <w:rFonts w:ascii="Times New Roman" w:hAnsi="Times New Roman"/>
          <w:color w:val="000000" w:themeColor="text1"/>
          <w:sz w:val="24"/>
          <w:szCs w:val="24"/>
          <w:lang w:val="sr-Cyrl-CS"/>
        </w:rPr>
        <w:t>, Одлуком о додели уговора, бр.</w:t>
      </w:r>
      <w:r w:rsidRPr="00264770">
        <w:rPr>
          <w:rFonts w:ascii="Times New Roman" w:hAnsi="Times New Roman"/>
          <w:color w:val="000000" w:themeColor="text1"/>
          <w:sz w:val="24"/>
          <w:szCs w:val="24"/>
        </w:rPr>
        <w:t>________________</w:t>
      </w:r>
      <w:r w:rsidRPr="00264770">
        <w:rPr>
          <w:rFonts w:ascii="Times New Roman" w:hAnsi="Times New Roman"/>
          <w:color w:val="000000" w:themeColor="text1"/>
          <w:sz w:val="24"/>
          <w:szCs w:val="24"/>
          <w:lang w:val="sr-Cyrl-CS"/>
        </w:rPr>
        <w:t xml:space="preserve">, од </w:t>
      </w:r>
      <w:r w:rsidRPr="00264770">
        <w:rPr>
          <w:rFonts w:ascii="Times New Roman" w:hAnsi="Times New Roman"/>
          <w:color w:val="000000" w:themeColor="text1"/>
          <w:sz w:val="24"/>
          <w:szCs w:val="24"/>
        </w:rPr>
        <w:t>___________</w:t>
      </w:r>
      <w:r w:rsidRPr="00264770">
        <w:rPr>
          <w:rFonts w:ascii="Times New Roman" w:hAnsi="Times New Roman"/>
          <w:color w:val="000000" w:themeColor="text1"/>
          <w:sz w:val="24"/>
          <w:szCs w:val="24"/>
          <w:lang w:val="sr-Cyrl-CS"/>
        </w:rPr>
        <w:t>, у свему у складу са Законом о јавним набавкама (’’Службени гласник РС’’, бр.124/2012), Законом о изменама и допунама Закона о јавним набавкама (</w:t>
      </w:r>
      <w:r w:rsidR="00807239">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lang w:val="sr-Cyrl-CS"/>
        </w:rPr>
        <w:t>Службени гласник РС</w:t>
      </w:r>
      <w:r w:rsidR="00807239">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lang w:val="sr-Cyrl-CS"/>
        </w:rPr>
        <w:t>, бр.</w:t>
      </w:r>
      <w:r w:rsidR="0052630C">
        <w:rPr>
          <w:rFonts w:ascii="Times New Roman" w:hAnsi="Times New Roman"/>
          <w:color w:val="000000" w:themeColor="text1"/>
          <w:sz w:val="24"/>
          <w:szCs w:val="24"/>
          <w:lang w:val="sr-Cyrl-CS"/>
        </w:rPr>
        <w:t xml:space="preserve">14/15, </w:t>
      </w:r>
      <w:r w:rsidRPr="00264770">
        <w:rPr>
          <w:rFonts w:ascii="Times New Roman" w:hAnsi="Times New Roman"/>
          <w:color w:val="000000" w:themeColor="text1"/>
          <w:sz w:val="24"/>
          <w:szCs w:val="24"/>
          <w:lang w:val="sr-Cyrl-CS"/>
        </w:rPr>
        <w:t xml:space="preserve">68/2015) и </w:t>
      </w:r>
      <w:r w:rsidRPr="00264770">
        <w:rPr>
          <w:rFonts w:ascii="Times New Roman" w:hAnsi="Times New Roman"/>
          <w:color w:val="000000" w:themeColor="text1"/>
          <w:sz w:val="24"/>
          <w:szCs w:val="24"/>
        </w:rPr>
        <w:t>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662AE0">
        <w:rPr>
          <w:rFonts w:ascii="Times New Roman" w:hAnsi="Times New Roman"/>
          <w:color w:val="000000" w:themeColor="text1"/>
          <w:sz w:val="24"/>
          <w:szCs w:val="24"/>
        </w:rPr>
        <w:t>86/15</w:t>
      </w:r>
      <w:r w:rsidRPr="00662AE0">
        <w:rPr>
          <w:rFonts w:ascii="Times New Roman" w:hAnsi="Times New Roman"/>
          <w:color w:val="000000" w:themeColor="text1"/>
          <w:sz w:val="24"/>
          <w:szCs w:val="24"/>
          <w:lang w:val="sr-Cyrl-CS"/>
        </w:rPr>
        <w:t>)</w:t>
      </w:r>
    </w:p>
    <w:p w:rsidR="003C0AF4" w:rsidRDefault="003C0AF4" w:rsidP="006877DB">
      <w:pPr>
        <w:autoSpaceDE w:val="0"/>
        <w:autoSpaceDN w:val="0"/>
        <w:adjustRightInd w:val="0"/>
        <w:jc w:val="center"/>
        <w:rPr>
          <w:rFonts w:ascii="Times New Roman" w:hAnsi="Times New Roman"/>
          <w:b/>
          <w:bCs/>
          <w:noProof w:val="0"/>
          <w:sz w:val="24"/>
          <w:szCs w:val="24"/>
        </w:rPr>
      </w:pPr>
    </w:p>
    <w:p w:rsidR="007F7E74" w:rsidRDefault="007F7E74" w:rsidP="00C30663">
      <w:pPr>
        <w:autoSpaceDE w:val="0"/>
        <w:autoSpaceDN w:val="0"/>
        <w:adjustRightInd w:val="0"/>
        <w:jc w:val="center"/>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Члан 1.</w:t>
      </w:r>
    </w:p>
    <w:p w:rsidR="00860E88" w:rsidRPr="00C30663" w:rsidRDefault="00860E88" w:rsidP="00C30663">
      <w:pPr>
        <w:autoSpaceDE w:val="0"/>
        <w:autoSpaceDN w:val="0"/>
        <w:adjustRightInd w:val="0"/>
        <w:jc w:val="center"/>
        <w:rPr>
          <w:rFonts w:ascii="Times New Roman" w:hAnsi="Times New Roman"/>
          <w:b/>
          <w:bCs/>
          <w:color w:val="000000" w:themeColor="text1"/>
          <w:sz w:val="24"/>
          <w:szCs w:val="24"/>
          <w:lang w:val="sr-Cyrl-CS"/>
        </w:rPr>
      </w:pPr>
    </w:p>
    <w:p w:rsidR="007F7E74" w:rsidRPr="00264770" w:rsidRDefault="007F7E74" w:rsidP="007F7E74">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color w:val="000000" w:themeColor="text1"/>
          <w:sz w:val="24"/>
          <w:szCs w:val="24"/>
          <w:lang w:val="sr-Cyrl-CS"/>
        </w:rPr>
        <w:t xml:space="preserve">Предмет Уговора је купопродаја </w:t>
      </w:r>
      <w:r w:rsidR="00860E88">
        <w:rPr>
          <w:rFonts w:ascii="Times New Roman" w:hAnsi="Times New Roman"/>
          <w:b/>
          <w:bCs/>
          <w:sz w:val="24"/>
          <w:szCs w:val="24"/>
        </w:rPr>
        <w:t>услуге одржавања информативних система</w:t>
      </w:r>
      <w:r w:rsidR="008D2CB5" w:rsidRPr="00264770">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CS"/>
        </w:rPr>
        <w:t>а у свему према понуди Понуђача</w:t>
      </w:r>
      <w:r w:rsidRPr="00264770">
        <w:rPr>
          <w:rFonts w:ascii="Times New Roman" w:hAnsi="Times New Roman"/>
          <w:color w:val="000000" w:themeColor="text1"/>
          <w:sz w:val="24"/>
          <w:szCs w:val="24"/>
          <w:lang w:val="sr-Cyrl-CS"/>
        </w:rPr>
        <w:t>, заводни број Наручиоца _______ од _____ 20</w:t>
      </w:r>
      <w:r w:rsidR="00B560C9">
        <w:rPr>
          <w:rFonts w:ascii="Times New Roman" w:hAnsi="Times New Roman"/>
          <w:color w:val="000000" w:themeColor="text1"/>
          <w:sz w:val="24"/>
          <w:szCs w:val="24"/>
          <w:lang/>
        </w:rPr>
        <w:t>20</w:t>
      </w:r>
      <w:r w:rsidRPr="00264770">
        <w:rPr>
          <w:rFonts w:ascii="Times New Roman" w:hAnsi="Times New Roman"/>
          <w:color w:val="000000" w:themeColor="text1"/>
          <w:sz w:val="24"/>
          <w:szCs w:val="24"/>
          <w:lang w:val="sr-Cyrl-CS"/>
        </w:rPr>
        <w:t xml:space="preserve">. </w:t>
      </w:r>
      <w:r w:rsidR="00807239" w:rsidRPr="00264770">
        <w:rPr>
          <w:rFonts w:ascii="Times New Roman" w:hAnsi="Times New Roman"/>
          <w:color w:val="000000" w:themeColor="text1"/>
          <w:sz w:val="24"/>
          <w:szCs w:val="24"/>
          <w:lang w:val="sr-Cyrl-CS"/>
        </w:rPr>
        <w:t>Г</w:t>
      </w:r>
      <w:r w:rsidRPr="00264770">
        <w:rPr>
          <w:rFonts w:ascii="Times New Roman" w:hAnsi="Times New Roman"/>
          <w:color w:val="000000" w:themeColor="text1"/>
          <w:sz w:val="24"/>
          <w:szCs w:val="24"/>
          <w:lang w:val="sr-Cyrl-CS"/>
        </w:rPr>
        <w:t>одине која је достављена у поступку јавне набавке мале вредности и прихваћена од стране стручне комисије Наручиоца.</w:t>
      </w:r>
    </w:p>
    <w:p w:rsidR="007F7E74" w:rsidRPr="00264770" w:rsidRDefault="007F7E74" w:rsidP="007F7E74">
      <w:pPr>
        <w:autoSpaceDE w:val="0"/>
        <w:autoSpaceDN w:val="0"/>
        <w:adjustRightInd w:val="0"/>
        <w:jc w:val="both"/>
        <w:rPr>
          <w:rFonts w:ascii="Times New Roman" w:hAnsi="Times New Roman"/>
          <w:color w:val="000000" w:themeColor="text1"/>
          <w:sz w:val="24"/>
          <w:szCs w:val="24"/>
          <w:lang w:val="sr-Cyrl-CS"/>
        </w:rPr>
      </w:pPr>
    </w:p>
    <w:p w:rsidR="007F7E74" w:rsidRPr="00264770" w:rsidRDefault="007F7E74" w:rsidP="007F7E74">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Саставни део овог Уговора је понуда Извршиоца из става 1. </w:t>
      </w:r>
      <w:r w:rsidR="00807239" w:rsidRPr="00264770">
        <w:rPr>
          <w:rFonts w:ascii="Times New Roman" w:hAnsi="Times New Roman"/>
          <w:color w:val="000000" w:themeColor="text1"/>
          <w:sz w:val="24"/>
          <w:szCs w:val="24"/>
          <w:lang w:val="sr-Cyrl-CS"/>
        </w:rPr>
        <w:t>О</w:t>
      </w:r>
      <w:r w:rsidRPr="00264770">
        <w:rPr>
          <w:rFonts w:ascii="Times New Roman" w:hAnsi="Times New Roman"/>
          <w:color w:val="000000" w:themeColor="text1"/>
          <w:sz w:val="24"/>
          <w:szCs w:val="24"/>
          <w:lang w:val="sr-Cyrl-CS"/>
        </w:rPr>
        <w:t>вог члана.</w:t>
      </w:r>
    </w:p>
    <w:p w:rsidR="007F7E74" w:rsidRDefault="007F7E74" w:rsidP="007F7E74">
      <w:pPr>
        <w:rPr>
          <w:rFonts w:ascii="Times New Roman" w:hAnsi="Times New Roman"/>
          <w:color w:val="000000" w:themeColor="text1"/>
          <w:sz w:val="24"/>
          <w:szCs w:val="24"/>
          <w:lang w:val="sr-Cyrl-CS"/>
        </w:rPr>
      </w:pPr>
    </w:p>
    <w:p w:rsidR="00860E88" w:rsidRDefault="00860E88" w:rsidP="007F7E74">
      <w:pPr>
        <w:rPr>
          <w:rFonts w:ascii="Times New Roman" w:hAnsi="Times New Roman"/>
          <w:color w:val="000000" w:themeColor="text1"/>
          <w:sz w:val="24"/>
          <w:szCs w:val="24"/>
          <w:lang w:val="sr-Cyrl-CS"/>
        </w:rPr>
      </w:pPr>
    </w:p>
    <w:p w:rsidR="00860E88" w:rsidRDefault="00860E88" w:rsidP="007F7E74">
      <w:pPr>
        <w:rPr>
          <w:rFonts w:ascii="Times New Roman" w:hAnsi="Times New Roman"/>
          <w:color w:val="000000" w:themeColor="text1"/>
          <w:sz w:val="24"/>
          <w:szCs w:val="24"/>
          <w:lang w:val="sr-Cyrl-CS"/>
        </w:rPr>
      </w:pPr>
    </w:p>
    <w:p w:rsidR="00860E88" w:rsidRPr="00264770" w:rsidRDefault="00860E88" w:rsidP="007F7E74">
      <w:pPr>
        <w:rPr>
          <w:rFonts w:ascii="Times New Roman" w:hAnsi="Times New Roman"/>
          <w:color w:val="000000" w:themeColor="text1"/>
          <w:sz w:val="24"/>
          <w:szCs w:val="24"/>
          <w:lang w:val="sr-Cyrl-CS"/>
        </w:rPr>
      </w:pPr>
    </w:p>
    <w:p w:rsidR="007F7E74" w:rsidRDefault="007F7E74" w:rsidP="007F7E74">
      <w:pPr>
        <w:autoSpaceDE w:val="0"/>
        <w:autoSpaceDN w:val="0"/>
        <w:adjustRightInd w:val="0"/>
        <w:jc w:val="center"/>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lastRenderedPageBreak/>
        <w:t>Члан 2.</w:t>
      </w:r>
    </w:p>
    <w:p w:rsidR="00860E88" w:rsidRPr="00264770" w:rsidRDefault="00860E88" w:rsidP="007F7E74">
      <w:pPr>
        <w:autoSpaceDE w:val="0"/>
        <w:autoSpaceDN w:val="0"/>
        <w:adjustRightInd w:val="0"/>
        <w:jc w:val="center"/>
        <w:rPr>
          <w:rFonts w:ascii="Times New Roman" w:hAnsi="Times New Roman"/>
          <w:b/>
          <w:bCs/>
          <w:color w:val="000000" w:themeColor="text1"/>
          <w:sz w:val="24"/>
          <w:szCs w:val="24"/>
          <w:lang w:val="sr-Cyrl-CS"/>
        </w:rPr>
      </w:pPr>
    </w:p>
    <w:p w:rsidR="00997F0B" w:rsidRPr="0070552A" w:rsidRDefault="00997F0B" w:rsidP="00997F0B">
      <w:pPr>
        <w:autoSpaceDE w:val="0"/>
        <w:autoSpaceDN w:val="0"/>
        <w:adjustRightInd w:val="0"/>
        <w:ind w:left="450" w:hanging="450"/>
        <w:jc w:val="both"/>
        <w:rPr>
          <w:rFonts w:ascii="Times New Roman" w:hAnsi="Times New Roman"/>
          <w:sz w:val="24"/>
          <w:szCs w:val="24"/>
          <w:lang w:val="sr-Cyrl-CS"/>
        </w:rPr>
      </w:pPr>
      <w:r w:rsidRPr="0070552A">
        <w:rPr>
          <w:rFonts w:ascii="Times New Roman" w:hAnsi="Times New Roman"/>
          <w:sz w:val="24"/>
          <w:szCs w:val="24"/>
          <w:lang w:val="sr-Cyrl-CS"/>
        </w:rPr>
        <w:t>Цене робе утврђене су понудом Продавца, заводни број Купца _________ од ______ 20</w:t>
      </w:r>
      <w:r w:rsidR="00B560C9">
        <w:rPr>
          <w:rFonts w:ascii="Times New Roman" w:hAnsi="Times New Roman"/>
          <w:sz w:val="24"/>
          <w:szCs w:val="24"/>
          <w:lang/>
        </w:rPr>
        <w:t>20</w:t>
      </w:r>
      <w:r w:rsidRPr="0070552A">
        <w:rPr>
          <w:rFonts w:ascii="Times New Roman" w:hAnsi="Times New Roman"/>
          <w:sz w:val="24"/>
          <w:szCs w:val="24"/>
          <w:lang w:val="sr-Cyrl-CS"/>
        </w:rPr>
        <w:t xml:space="preserve">. </w:t>
      </w:r>
      <w:r w:rsidR="00807239" w:rsidRPr="0070552A">
        <w:rPr>
          <w:rFonts w:ascii="Times New Roman" w:hAnsi="Times New Roman"/>
          <w:sz w:val="24"/>
          <w:szCs w:val="24"/>
          <w:lang w:val="sr-Cyrl-CS"/>
        </w:rPr>
        <w:t>Г</w:t>
      </w:r>
      <w:r w:rsidRPr="0070552A">
        <w:rPr>
          <w:rFonts w:ascii="Times New Roman" w:hAnsi="Times New Roman"/>
          <w:sz w:val="24"/>
          <w:szCs w:val="24"/>
          <w:lang w:val="sr-Cyrl-CS"/>
        </w:rPr>
        <w:t xml:space="preserve">одине. </w:t>
      </w:r>
    </w:p>
    <w:p w:rsidR="00234D7B" w:rsidRDefault="00234D7B" w:rsidP="00234D7B">
      <w:pPr>
        <w:autoSpaceDE w:val="0"/>
        <w:autoSpaceDN w:val="0"/>
        <w:adjustRightInd w:val="0"/>
        <w:jc w:val="both"/>
        <w:rPr>
          <w:rFonts w:ascii="Times New Roman" w:hAnsi="Times New Roman"/>
          <w:sz w:val="24"/>
          <w:szCs w:val="24"/>
        </w:rPr>
      </w:pPr>
    </w:p>
    <w:p w:rsidR="00860E88" w:rsidRPr="00690B90" w:rsidRDefault="00860E88" w:rsidP="00860E88">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 xml:space="preserve"> Вредност уговора:</w:t>
      </w:r>
    </w:p>
    <w:p w:rsidR="00860E88" w:rsidRPr="00690B90" w:rsidRDefault="00860E88" w:rsidP="00860E88">
      <w:pPr>
        <w:numPr>
          <w:ilvl w:val="0"/>
          <w:numId w:val="14"/>
        </w:numPr>
        <w:autoSpaceDE w:val="0"/>
        <w:autoSpaceDN w:val="0"/>
        <w:adjustRightInd w:val="0"/>
        <w:jc w:val="both"/>
        <w:rPr>
          <w:rFonts w:ascii="Times New Roman" w:hAnsi="Times New Roman"/>
          <w:sz w:val="24"/>
          <w:szCs w:val="24"/>
          <w:lang w:val="sr-Cyrl-CS"/>
        </w:rPr>
      </w:pPr>
      <w:r w:rsidRPr="00690B90">
        <w:rPr>
          <w:rFonts w:ascii="Times New Roman" w:hAnsi="Times New Roman"/>
          <w:sz w:val="24"/>
          <w:szCs w:val="24"/>
          <w:lang w:val="sr-Cyrl-CS"/>
        </w:rPr>
        <w:t>за партију 1 без ПДВ износи __________ динара; са урачунатим  ПДВ износи __________ дин;</w:t>
      </w:r>
    </w:p>
    <w:p w:rsidR="00860E88" w:rsidRPr="00690B90" w:rsidRDefault="00860E88" w:rsidP="00860E88">
      <w:pPr>
        <w:numPr>
          <w:ilvl w:val="0"/>
          <w:numId w:val="14"/>
        </w:numPr>
        <w:autoSpaceDE w:val="0"/>
        <w:autoSpaceDN w:val="0"/>
        <w:adjustRightInd w:val="0"/>
        <w:jc w:val="both"/>
        <w:rPr>
          <w:rFonts w:ascii="Times New Roman" w:hAnsi="Times New Roman"/>
          <w:sz w:val="24"/>
          <w:szCs w:val="24"/>
          <w:lang w:val="sr-Cyrl-CS"/>
        </w:rPr>
      </w:pPr>
      <w:r w:rsidRPr="00690B90">
        <w:rPr>
          <w:rFonts w:ascii="Times New Roman" w:hAnsi="Times New Roman"/>
          <w:sz w:val="24"/>
          <w:szCs w:val="24"/>
          <w:lang w:val="sr-Cyrl-CS"/>
        </w:rPr>
        <w:t>за партију 2 без ПДВ износи __________ динара; са урачунатим  ПДВ износи __________ дин;</w:t>
      </w:r>
    </w:p>
    <w:p w:rsidR="00860E88" w:rsidRDefault="00860E88" w:rsidP="00860E88">
      <w:pPr>
        <w:numPr>
          <w:ilvl w:val="0"/>
          <w:numId w:val="14"/>
        </w:numPr>
        <w:autoSpaceDE w:val="0"/>
        <w:autoSpaceDN w:val="0"/>
        <w:adjustRightInd w:val="0"/>
        <w:jc w:val="both"/>
        <w:rPr>
          <w:rFonts w:ascii="Times New Roman" w:hAnsi="Times New Roman"/>
          <w:sz w:val="24"/>
          <w:szCs w:val="24"/>
          <w:lang w:val="sr-Cyrl-CS"/>
        </w:rPr>
      </w:pPr>
      <w:r w:rsidRPr="00690B90">
        <w:rPr>
          <w:rFonts w:ascii="Times New Roman" w:hAnsi="Times New Roman"/>
          <w:sz w:val="24"/>
          <w:szCs w:val="24"/>
          <w:lang w:val="sr-Cyrl-CS"/>
        </w:rPr>
        <w:t>за партију 3 без ПДВ износи __________ динара; са урачунатим  ПДВ износи __________ дин.</w:t>
      </w:r>
    </w:p>
    <w:p w:rsidR="00997F0B" w:rsidRDefault="00997F0B" w:rsidP="00860E88">
      <w:pPr>
        <w:autoSpaceDE w:val="0"/>
        <w:autoSpaceDN w:val="0"/>
        <w:adjustRightInd w:val="0"/>
        <w:jc w:val="both"/>
        <w:rPr>
          <w:rFonts w:ascii="Times New Roman" w:hAnsi="Times New Roman"/>
          <w:sz w:val="24"/>
          <w:szCs w:val="24"/>
          <w:lang w:val="sr-Cyrl-CS"/>
        </w:rPr>
      </w:pPr>
    </w:p>
    <w:p w:rsidR="00860E88" w:rsidRDefault="00860E88" w:rsidP="00DD7837">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Цена ће се примењивати на уговорену услугу на годишњем нивоу без могућности проме</w:t>
      </w:r>
      <w:r w:rsidR="00DD7837">
        <w:rPr>
          <w:rFonts w:ascii="Times New Roman" w:hAnsi="Times New Roman"/>
          <w:sz w:val="24"/>
          <w:szCs w:val="24"/>
          <w:lang w:val="sr-Cyrl-CS"/>
        </w:rPr>
        <w:t xml:space="preserve">не истих од </w:t>
      </w:r>
      <w:r w:rsidRPr="00690B90">
        <w:rPr>
          <w:rFonts w:ascii="Times New Roman" w:hAnsi="Times New Roman"/>
          <w:sz w:val="24"/>
          <w:szCs w:val="24"/>
          <w:lang w:val="sr-Cyrl-CS"/>
        </w:rPr>
        <w:t>стране Пружаоца услуге без сагласности Корисника.</w:t>
      </w:r>
    </w:p>
    <w:p w:rsidR="00DD7837" w:rsidRPr="00690B90" w:rsidRDefault="00DD7837" w:rsidP="00DD7837">
      <w:pPr>
        <w:autoSpaceDE w:val="0"/>
        <w:autoSpaceDN w:val="0"/>
        <w:adjustRightInd w:val="0"/>
        <w:ind w:left="450" w:hanging="450"/>
        <w:rPr>
          <w:rFonts w:ascii="Times New Roman" w:hAnsi="Times New Roman"/>
          <w:sz w:val="24"/>
          <w:szCs w:val="24"/>
          <w:lang w:val="sr-Cyrl-CS"/>
        </w:rPr>
      </w:pPr>
    </w:p>
    <w:p w:rsidR="00860E88" w:rsidRPr="00690B90" w:rsidRDefault="00860E88" w:rsidP="00DD7837">
      <w:pPr>
        <w:jc w:val="center"/>
        <w:rPr>
          <w:rFonts w:ascii="Times New Roman" w:hAnsi="Times New Roman"/>
          <w:b/>
          <w:sz w:val="24"/>
          <w:szCs w:val="24"/>
          <w:lang w:val="sr-Cyrl-CS"/>
        </w:rPr>
      </w:pPr>
      <w:r w:rsidRPr="00690B90">
        <w:rPr>
          <w:rFonts w:ascii="Times New Roman" w:hAnsi="Times New Roman"/>
          <w:b/>
          <w:sz w:val="24"/>
          <w:szCs w:val="24"/>
          <w:lang w:val="sr-Cyrl-CS"/>
        </w:rPr>
        <w:t>Члан 3.</w:t>
      </w:r>
    </w:p>
    <w:p w:rsidR="00860E88" w:rsidRPr="00690B90" w:rsidRDefault="00860E88" w:rsidP="00860E88">
      <w:pPr>
        <w:rPr>
          <w:rFonts w:ascii="Times New Roman" w:hAnsi="Times New Roman"/>
          <w:b/>
          <w:sz w:val="24"/>
          <w:lang w:val="sr-Cyrl-CS"/>
        </w:rPr>
      </w:pPr>
      <w:r w:rsidRPr="00690B90">
        <w:rPr>
          <w:rFonts w:ascii="Times New Roman" w:hAnsi="Times New Roman"/>
          <w:b/>
          <w:sz w:val="24"/>
          <w:lang w:val="sr-Cyrl-CS"/>
        </w:rPr>
        <w:t>Обавезе Пружаоца услуга:</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rPr>
        <w:t xml:space="preserve">Да </w:t>
      </w:r>
      <w:r w:rsidRPr="00690B90">
        <w:rPr>
          <w:rFonts w:ascii="Times New Roman" w:hAnsi="Times New Roman"/>
          <w:sz w:val="24"/>
          <w:szCs w:val="24"/>
          <w:lang w:val="sr-Cyrl-CS"/>
        </w:rPr>
        <w:t xml:space="preserve">обезбеди стручну екипу и опрему за </w:t>
      </w:r>
      <w:r w:rsidRPr="00690B90">
        <w:rPr>
          <w:rFonts w:ascii="Times New Roman" w:hAnsi="Times New Roman"/>
          <w:sz w:val="24"/>
          <w:szCs w:val="24"/>
        </w:rPr>
        <w:t>одржава</w:t>
      </w:r>
      <w:r w:rsidRPr="00690B90">
        <w:rPr>
          <w:rFonts w:ascii="Times New Roman" w:hAnsi="Times New Roman"/>
          <w:sz w:val="24"/>
          <w:szCs w:val="24"/>
          <w:lang w:val="sr-Cyrl-CS"/>
        </w:rPr>
        <w:t>ње</w:t>
      </w:r>
      <w:r w:rsidRPr="00690B90">
        <w:rPr>
          <w:rFonts w:ascii="Times New Roman" w:hAnsi="Times New Roman"/>
          <w:sz w:val="24"/>
          <w:szCs w:val="24"/>
        </w:rPr>
        <w:t xml:space="preserve"> апликативн</w:t>
      </w:r>
      <w:r w:rsidRPr="00690B90">
        <w:rPr>
          <w:rFonts w:ascii="Times New Roman" w:hAnsi="Times New Roman"/>
          <w:sz w:val="24"/>
          <w:szCs w:val="24"/>
          <w:lang w:val="sr-Cyrl-CS"/>
        </w:rPr>
        <w:t xml:space="preserve">ог </w:t>
      </w:r>
      <w:r w:rsidRPr="00690B90">
        <w:rPr>
          <w:rFonts w:ascii="Times New Roman" w:hAnsi="Times New Roman"/>
          <w:sz w:val="24"/>
          <w:szCs w:val="24"/>
        </w:rPr>
        <w:t xml:space="preserve"> софтвер</w:t>
      </w:r>
      <w:r w:rsidRPr="00690B90">
        <w:rPr>
          <w:rFonts w:ascii="Times New Roman" w:hAnsi="Times New Roman"/>
          <w:sz w:val="24"/>
          <w:szCs w:val="24"/>
          <w:lang w:val="sr-Cyrl-CS"/>
        </w:rPr>
        <w:t>а</w:t>
      </w:r>
      <w:r w:rsidRPr="00690B90">
        <w:rPr>
          <w:rFonts w:ascii="Times New Roman" w:hAnsi="Times New Roman"/>
          <w:sz w:val="24"/>
          <w:szCs w:val="24"/>
        </w:rPr>
        <w:t xml:space="preserve"> који је предмет овог уговора.</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rPr>
        <w:t xml:space="preserve">Да на захтев </w:t>
      </w:r>
      <w:r w:rsidRPr="00690B90">
        <w:rPr>
          <w:rFonts w:ascii="Times New Roman" w:hAnsi="Times New Roman"/>
          <w:sz w:val="24"/>
          <w:szCs w:val="24"/>
          <w:lang w:val="sr-Cyrl-CS"/>
        </w:rPr>
        <w:t>К</w:t>
      </w:r>
      <w:r w:rsidRPr="00690B90">
        <w:rPr>
          <w:rFonts w:ascii="Times New Roman" w:hAnsi="Times New Roman"/>
          <w:sz w:val="24"/>
          <w:szCs w:val="24"/>
        </w:rPr>
        <w:t>орисника врши исправке у апликативном софтверу због промена законских прописа</w:t>
      </w:r>
      <w:r w:rsidRPr="00690B90">
        <w:rPr>
          <w:rFonts w:ascii="Times New Roman" w:hAnsi="Times New Roman"/>
          <w:sz w:val="24"/>
          <w:szCs w:val="24"/>
          <w:lang w:val="sr-Cyrl-CS"/>
        </w:rPr>
        <w:t>, тако да он ради у  складу са важећим прописима. Захтев корисника мора бити документован и прослеђен у писаној форми електронском поштом или неким другим начином.</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rPr>
        <w:t xml:space="preserve">Да на захтев </w:t>
      </w:r>
      <w:r w:rsidRPr="00690B90">
        <w:rPr>
          <w:rFonts w:ascii="Times New Roman" w:hAnsi="Times New Roman"/>
          <w:sz w:val="24"/>
          <w:szCs w:val="24"/>
          <w:lang w:val="sr-Cyrl-CS"/>
        </w:rPr>
        <w:t>К</w:t>
      </w:r>
      <w:r w:rsidRPr="00690B90">
        <w:rPr>
          <w:rFonts w:ascii="Times New Roman" w:hAnsi="Times New Roman"/>
          <w:sz w:val="24"/>
          <w:szCs w:val="24"/>
        </w:rPr>
        <w:t>орисника врши дораде постојећ</w:t>
      </w:r>
      <w:r w:rsidRPr="00690B90">
        <w:rPr>
          <w:rFonts w:ascii="Times New Roman" w:hAnsi="Times New Roman"/>
          <w:sz w:val="24"/>
          <w:szCs w:val="24"/>
          <w:lang w:val="sr-Cyrl-CS"/>
        </w:rPr>
        <w:t>их</w:t>
      </w:r>
      <w:r w:rsidRPr="00690B90">
        <w:rPr>
          <w:rFonts w:ascii="Times New Roman" w:hAnsi="Times New Roman"/>
          <w:sz w:val="24"/>
          <w:szCs w:val="24"/>
        </w:rPr>
        <w:t xml:space="preserve"> програма.</w:t>
      </w:r>
      <w:r w:rsidRPr="00690B90">
        <w:rPr>
          <w:rFonts w:ascii="Times New Roman" w:hAnsi="Times New Roman"/>
          <w:sz w:val="24"/>
          <w:szCs w:val="24"/>
          <w:lang w:val="sr-Cyrl-CS"/>
        </w:rPr>
        <w:t xml:space="preserve"> Захтев корисника мора бити документован и прослеђен у писаној форми, електронском поштом или неким другим начином.</w:t>
      </w:r>
      <w:r w:rsidRPr="002F56AD">
        <w:rPr>
          <w:rFonts w:ascii="Times New Roman" w:hAnsi="Times New Roman"/>
          <w:bCs/>
          <w:iCs/>
          <w:color w:val="000000" w:themeColor="text1"/>
          <w:sz w:val="24"/>
          <w:szCs w:val="24"/>
        </w:rPr>
        <w:t xml:space="preserve"> </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lang w:val="sr-Cyrl-CS"/>
        </w:rPr>
        <w:t>Да на захтев Корисника врши израду и имплементацију нових програма ( у оквиру инсталираних програмских подсистема) којим се  обезбеђују упити (екрански прегледи) и штампа постојећих података из базе података у циљу повећања ефикасности и употребљивости уговореног софтвера. Захтев корисника мора бити документован и прослеђен у писаној форми, електронском поштом или неким другим начином.</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lang w:val="sr-Cyrl-CS"/>
        </w:rPr>
        <w:t>Да обезбеди стручну екипу која ће на захтев Корисника вршити додатну помоћ или обуку за коришћење апликативног софтвера који је предмет Уговора.</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lang w:val="sr-Cyrl-CS"/>
        </w:rPr>
        <w:t>Да за све застоје који су узроковани недостатицима апликативног софтвера отклони најдуже за 24 часа од тренутка пријаве.</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lang w:val="sr-Cyrl-CS"/>
        </w:rPr>
        <w:t>Да пружа помоћ запосленим радницима Корисника у оперативном раду на љихов позив телефоном или путем рачунара уколико постоји могућност за то</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lang w:val="sr-Cyrl-CS"/>
        </w:rPr>
        <w:t>Да је одговоран за тајност података Корисника. За квалитет и тачност унетих података не сноси никакву одговорност.</w:t>
      </w:r>
    </w:p>
    <w:p w:rsidR="00860E88" w:rsidRPr="00690B90" w:rsidRDefault="00860E88" w:rsidP="00860E88">
      <w:pPr>
        <w:pStyle w:val="BodyText"/>
        <w:framePr w:w="0" w:hSpace="0" w:wrap="auto" w:hAnchor="text" w:xAlign="left" w:yAlign="inline"/>
        <w:numPr>
          <w:ilvl w:val="0"/>
          <w:numId w:val="16"/>
        </w:numPr>
        <w:jc w:val="both"/>
        <w:outlineLvl w:val="0"/>
        <w:rPr>
          <w:rFonts w:ascii="Times New Roman" w:hAnsi="Times New Roman"/>
          <w:sz w:val="24"/>
          <w:szCs w:val="24"/>
        </w:rPr>
      </w:pPr>
      <w:r w:rsidRPr="00690B90">
        <w:rPr>
          <w:rFonts w:ascii="Times New Roman" w:hAnsi="Times New Roman"/>
          <w:sz w:val="24"/>
          <w:szCs w:val="24"/>
          <w:lang w:val="sr-Cyrl-CS"/>
        </w:rPr>
        <w:t>Да поштује све процедуре које је прописао Корисник код коришћења интернет конекција.</w:t>
      </w:r>
    </w:p>
    <w:p w:rsidR="00860E88" w:rsidRPr="00690B90" w:rsidRDefault="00860E88" w:rsidP="00860E88">
      <w:pPr>
        <w:pStyle w:val="ListParagraph"/>
        <w:numPr>
          <w:ilvl w:val="0"/>
          <w:numId w:val="16"/>
        </w:numPr>
        <w:jc w:val="both"/>
        <w:rPr>
          <w:rFonts w:ascii="Times New Roman" w:hAnsi="Times New Roman"/>
          <w:sz w:val="24"/>
          <w:szCs w:val="24"/>
          <w:lang w:val="sr-Cyrl-CS"/>
        </w:rPr>
      </w:pPr>
      <w:r w:rsidRPr="00690B90">
        <w:rPr>
          <w:rFonts w:ascii="Times New Roman" w:hAnsi="Times New Roman"/>
          <w:sz w:val="24"/>
          <w:szCs w:val="24"/>
          <w:lang w:val="sr-Cyrl-CS"/>
        </w:rPr>
        <w:t>Отклањање свих врста кварова на систему који доводе до нестабилног рада софтвера као и брзине истог.</w:t>
      </w:r>
    </w:p>
    <w:p w:rsidR="00860E88" w:rsidRPr="00690B90" w:rsidRDefault="00860E88" w:rsidP="00860E88">
      <w:pPr>
        <w:pStyle w:val="ListParagraph"/>
        <w:numPr>
          <w:ilvl w:val="0"/>
          <w:numId w:val="16"/>
        </w:numPr>
        <w:jc w:val="both"/>
        <w:rPr>
          <w:rFonts w:ascii="Times New Roman" w:hAnsi="Times New Roman"/>
          <w:sz w:val="24"/>
          <w:szCs w:val="24"/>
          <w:lang w:val="sr-Cyrl-CS"/>
        </w:rPr>
      </w:pPr>
      <w:r w:rsidRPr="00690B90">
        <w:rPr>
          <w:rFonts w:ascii="Times New Roman" w:hAnsi="Times New Roman"/>
          <w:sz w:val="24"/>
          <w:szCs w:val="24"/>
          <w:lang w:val="sr-Cyrl-CS"/>
        </w:rPr>
        <w:t>Инсталацију нових верзија софтвера.</w:t>
      </w:r>
    </w:p>
    <w:p w:rsidR="00860E88" w:rsidRPr="00690B90" w:rsidRDefault="00860E88" w:rsidP="00860E88">
      <w:pPr>
        <w:pStyle w:val="ListParagraph"/>
        <w:numPr>
          <w:ilvl w:val="0"/>
          <w:numId w:val="16"/>
        </w:numPr>
        <w:jc w:val="both"/>
        <w:rPr>
          <w:rFonts w:ascii="Times New Roman" w:hAnsi="Times New Roman"/>
          <w:sz w:val="24"/>
          <w:szCs w:val="24"/>
          <w:lang w:val="sr-Cyrl-CS"/>
        </w:rPr>
      </w:pPr>
      <w:r w:rsidRPr="00690B90">
        <w:rPr>
          <w:rFonts w:ascii="Times New Roman" w:hAnsi="Times New Roman"/>
          <w:sz w:val="24"/>
          <w:szCs w:val="24"/>
          <w:lang w:val="sr-Cyrl-CS"/>
        </w:rPr>
        <w:t>Отклањање свих врста кварова на бази података.</w:t>
      </w:r>
    </w:p>
    <w:p w:rsidR="00860E88" w:rsidRPr="00DD7837" w:rsidRDefault="00860E88" w:rsidP="00860E88">
      <w:pPr>
        <w:pStyle w:val="ListParagraph"/>
        <w:numPr>
          <w:ilvl w:val="0"/>
          <w:numId w:val="16"/>
        </w:numPr>
        <w:jc w:val="both"/>
        <w:rPr>
          <w:rFonts w:ascii="Times New Roman" w:hAnsi="Times New Roman"/>
          <w:sz w:val="24"/>
          <w:szCs w:val="24"/>
          <w:lang w:val="sr-Cyrl-CS"/>
        </w:rPr>
      </w:pPr>
      <w:r w:rsidRPr="00690B90">
        <w:rPr>
          <w:rFonts w:ascii="Times New Roman" w:hAnsi="Times New Roman"/>
          <w:sz w:val="24"/>
          <w:szCs w:val="24"/>
          <w:lang w:val="sr-Cyrl-CS"/>
        </w:rPr>
        <w:t>техничку подршку са удаљене локације код мањих и стандардних проблема, а код критичких проблема на локацији наручиоца.</w:t>
      </w:r>
    </w:p>
    <w:p w:rsidR="007A72A1" w:rsidRPr="007A72A1" w:rsidRDefault="007A72A1" w:rsidP="00860E88">
      <w:pPr>
        <w:rPr>
          <w:rFonts w:ascii="Times New Roman" w:hAnsi="Times New Roman"/>
          <w:color w:val="FF0000"/>
          <w:sz w:val="24"/>
          <w:szCs w:val="24"/>
          <w:lang w:val="sr-Cyrl-CS"/>
        </w:rPr>
      </w:pPr>
    </w:p>
    <w:p w:rsidR="00860E88" w:rsidRPr="00690B90" w:rsidRDefault="00860E88" w:rsidP="00DD7837">
      <w:pPr>
        <w:jc w:val="center"/>
        <w:rPr>
          <w:rFonts w:ascii="Times New Roman" w:hAnsi="Times New Roman"/>
          <w:b/>
          <w:sz w:val="24"/>
          <w:szCs w:val="24"/>
          <w:lang w:val="sr-Cyrl-CS"/>
        </w:rPr>
      </w:pPr>
      <w:r w:rsidRPr="00690B90">
        <w:rPr>
          <w:rFonts w:ascii="Times New Roman" w:hAnsi="Times New Roman"/>
          <w:b/>
          <w:sz w:val="24"/>
          <w:szCs w:val="24"/>
          <w:lang w:val="sr-Cyrl-CS"/>
        </w:rPr>
        <w:t>Члан 4.</w:t>
      </w:r>
    </w:p>
    <w:p w:rsidR="00860E88" w:rsidRPr="00690B90" w:rsidRDefault="00860E88" w:rsidP="00860E88">
      <w:pPr>
        <w:rPr>
          <w:rFonts w:ascii="Times New Roman" w:hAnsi="Times New Roman"/>
          <w:sz w:val="24"/>
          <w:szCs w:val="24"/>
          <w:lang w:val="sr-Cyrl-CS"/>
        </w:rPr>
      </w:pPr>
      <w:r w:rsidRPr="00690B90">
        <w:rPr>
          <w:rFonts w:ascii="Times New Roman" w:hAnsi="Times New Roman"/>
          <w:sz w:val="24"/>
          <w:szCs w:val="24"/>
          <w:lang w:val="sr-Cyrl-CS"/>
        </w:rPr>
        <w:t>Обавезе Корисника услуге</w:t>
      </w:r>
    </w:p>
    <w:p w:rsidR="00860E88" w:rsidRPr="00690B90" w:rsidRDefault="00860E88" w:rsidP="00860E88">
      <w:pPr>
        <w:pStyle w:val="BodyText"/>
        <w:framePr w:w="0" w:hSpace="0" w:wrap="auto" w:hAnchor="text" w:xAlign="left" w:yAlign="inline"/>
        <w:numPr>
          <w:ilvl w:val="0"/>
          <w:numId w:val="14"/>
        </w:numPr>
        <w:rPr>
          <w:rFonts w:ascii="Times New Roman" w:hAnsi="Times New Roman"/>
          <w:sz w:val="24"/>
          <w:szCs w:val="24"/>
          <w:lang w:val="sr-Cyrl-CS"/>
        </w:rPr>
      </w:pPr>
      <w:r w:rsidRPr="00690B90">
        <w:rPr>
          <w:rFonts w:ascii="Times New Roman" w:hAnsi="Times New Roman"/>
          <w:sz w:val="24"/>
          <w:szCs w:val="24"/>
        </w:rPr>
        <w:t>Да софтвер користи искључиво за своје потребе.</w:t>
      </w:r>
    </w:p>
    <w:p w:rsidR="00860E88" w:rsidRPr="00690B90" w:rsidRDefault="00860E88" w:rsidP="00860E88">
      <w:pPr>
        <w:pStyle w:val="BodyText"/>
        <w:framePr w:w="0" w:hSpace="0" w:wrap="auto" w:hAnchor="text" w:xAlign="left" w:yAlign="inline"/>
        <w:numPr>
          <w:ilvl w:val="0"/>
          <w:numId w:val="14"/>
        </w:numPr>
        <w:jc w:val="both"/>
        <w:rPr>
          <w:rFonts w:ascii="Times New Roman" w:hAnsi="Times New Roman"/>
          <w:sz w:val="24"/>
          <w:szCs w:val="24"/>
          <w:lang w:val="sr-Cyrl-CS"/>
        </w:rPr>
      </w:pPr>
      <w:r w:rsidRPr="00690B90">
        <w:rPr>
          <w:rFonts w:ascii="Times New Roman" w:hAnsi="Times New Roman"/>
          <w:sz w:val="24"/>
          <w:szCs w:val="24"/>
          <w:lang w:val="sr-Cyrl-CS"/>
        </w:rPr>
        <w:t>Да не уступа, изнајмљује или на било који други начин обезбеђује приступ и коришћење софтвера и пратеће документације трећим лицима.</w:t>
      </w:r>
    </w:p>
    <w:p w:rsidR="00860E88" w:rsidRPr="00690B90" w:rsidRDefault="00860E88" w:rsidP="00860E88">
      <w:pPr>
        <w:pStyle w:val="BodyText"/>
        <w:framePr w:w="0" w:hSpace="0" w:wrap="auto" w:hAnchor="text" w:xAlign="left" w:yAlign="inline"/>
        <w:numPr>
          <w:ilvl w:val="0"/>
          <w:numId w:val="14"/>
        </w:numPr>
        <w:jc w:val="both"/>
        <w:rPr>
          <w:rFonts w:ascii="Times New Roman" w:hAnsi="Times New Roman"/>
          <w:sz w:val="24"/>
          <w:szCs w:val="24"/>
        </w:rPr>
      </w:pPr>
      <w:r w:rsidRPr="00690B90">
        <w:rPr>
          <w:rFonts w:ascii="Times New Roman" w:hAnsi="Times New Roman"/>
          <w:sz w:val="24"/>
          <w:szCs w:val="24"/>
        </w:rPr>
        <w:t xml:space="preserve">Да прати законске прописе и да благовремено обавештава </w:t>
      </w:r>
      <w:r w:rsidRPr="00690B90">
        <w:rPr>
          <w:rFonts w:ascii="Times New Roman" w:hAnsi="Times New Roman"/>
          <w:sz w:val="24"/>
          <w:szCs w:val="24"/>
          <w:lang w:val="sr-Cyrl-CS"/>
        </w:rPr>
        <w:t>Пружаоца услуге</w:t>
      </w:r>
      <w:r w:rsidRPr="00690B90">
        <w:rPr>
          <w:rFonts w:ascii="Times New Roman" w:hAnsi="Times New Roman"/>
          <w:sz w:val="24"/>
          <w:szCs w:val="24"/>
        </w:rPr>
        <w:t xml:space="preserve"> о изменама које утичу на тачност рада инсталираног софтвера.</w:t>
      </w:r>
    </w:p>
    <w:p w:rsidR="00860E88" w:rsidRPr="00690B90" w:rsidRDefault="00860E88" w:rsidP="00860E88">
      <w:pPr>
        <w:pStyle w:val="BodyText"/>
        <w:framePr w:w="0" w:hSpace="0" w:wrap="auto" w:hAnchor="text" w:xAlign="left" w:yAlign="inline"/>
        <w:numPr>
          <w:ilvl w:val="0"/>
          <w:numId w:val="14"/>
        </w:numPr>
        <w:jc w:val="both"/>
        <w:rPr>
          <w:rFonts w:ascii="Times New Roman" w:hAnsi="Times New Roman"/>
          <w:sz w:val="24"/>
          <w:szCs w:val="24"/>
        </w:rPr>
      </w:pPr>
      <w:r w:rsidRPr="00690B90">
        <w:rPr>
          <w:rFonts w:ascii="Times New Roman" w:hAnsi="Times New Roman"/>
          <w:sz w:val="24"/>
          <w:szCs w:val="24"/>
          <w:lang w:val="sr-Cyrl-CS"/>
        </w:rPr>
        <w:t>Да обезбеди коришћење рачунара и присуство својих радника и ван радног времена екипи Пружаоца услуга уколико се за то укаже потреба.</w:t>
      </w:r>
    </w:p>
    <w:p w:rsidR="00860E88" w:rsidRPr="00DD7837" w:rsidRDefault="00860E88" w:rsidP="00DD7837">
      <w:pPr>
        <w:pStyle w:val="BodyText"/>
        <w:framePr w:w="0" w:hSpace="0" w:wrap="auto" w:hAnchor="text" w:xAlign="left" w:yAlign="inline"/>
        <w:numPr>
          <w:ilvl w:val="0"/>
          <w:numId w:val="14"/>
        </w:numPr>
        <w:jc w:val="both"/>
        <w:rPr>
          <w:rFonts w:ascii="Times New Roman" w:hAnsi="Times New Roman"/>
          <w:sz w:val="24"/>
          <w:szCs w:val="24"/>
        </w:rPr>
      </w:pPr>
      <w:r w:rsidRPr="00690B90">
        <w:rPr>
          <w:rFonts w:ascii="Times New Roman" w:hAnsi="Times New Roman"/>
          <w:sz w:val="24"/>
          <w:szCs w:val="24"/>
        </w:rPr>
        <w:lastRenderedPageBreak/>
        <w:t>Да се придржава прописаних и предложених процедура за коришћење софтвера и архивирања података.</w:t>
      </w:r>
      <w:r w:rsidRPr="00690B90">
        <w:rPr>
          <w:rFonts w:ascii="Times New Roman" w:hAnsi="Times New Roman"/>
          <w:sz w:val="24"/>
          <w:szCs w:val="24"/>
        </w:rPr>
        <w:tab/>
      </w:r>
    </w:p>
    <w:p w:rsidR="00860E88" w:rsidRDefault="00860E88" w:rsidP="00860E88">
      <w:pPr>
        <w:tabs>
          <w:tab w:val="left" w:pos="851"/>
        </w:tabs>
        <w:jc w:val="center"/>
        <w:outlineLvl w:val="0"/>
        <w:rPr>
          <w:rFonts w:ascii="Times New Roman" w:hAnsi="Times New Roman"/>
          <w:b/>
          <w:bCs/>
          <w:sz w:val="24"/>
          <w:lang w:val="sr-Cyrl-CS"/>
        </w:rPr>
      </w:pPr>
      <w:r w:rsidRPr="00690B90">
        <w:rPr>
          <w:rFonts w:ascii="Times New Roman" w:hAnsi="Times New Roman"/>
          <w:b/>
          <w:bCs/>
          <w:sz w:val="24"/>
          <w:lang w:val="sr-Cyrl-CS"/>
        </w:rPr>
        <w:t>Члан 5.</w:t>
      </w:r>
    </w:p>
    <w:p w:rsidR="00461F3C" w:rsidRPr="00461F3C" w:rsidRDefault="00461F3C" w:rsidP="00860E88">
      <w:pPr>
        <w:tabs>
          <w:tab w:val="left" w:pos="851"/>
        </w:tabs>
        <w:rPr>
          <w:rFonts w:ascii="Times New Roman" w:hAnsi="Times New Roman"/>
          <w:color w:val="FF0000"/>
          <w:sz w:val="24"/>
          <w:lang/>
        </w:rPr>
      </w:pPr>
    </w:p>
    <w:p w:rsidR="00461F3C" w:rsidRPr="00461F3C" w:rsidRDefault="00461F3C" w:rsidP="00461F3C">
      <w:pPr>
        <w:tabs>
          <w:tab w:val="left" w:pos="851"/>
        </w:tabs>
        <w:rPr>
          <w:rFonts w:ascii="Times New Roman" w:hAnsi="Times New Roman"/>
          <w:color w:val="000000" w:themeColor="text1"/>
          <w:sz w:val="24"/>
          <w:lang w:val="sr-Cyrl-CS"/>
        </w:rPr>
      </w:pPr>
      <w:r w:rsidRPr="00461F3C">
        <w:rPr>
          <w:rFonts w:ascii="Times New Roman" w:hAnsi="Times New Roman"/>
          <w:color w:val="000000" w:themeColor="text1"/>
          <w:sz w:val="24"/>
          <w:lang w:val="sr-Cyrl-CS"/>
        </w:rPr>
        <w:t>Корисник се обавезује да цену из члана 2. овог уговора, увећану за ПДВ</w:t>
      </w:r>
      <w:r w:rsidRPr="00461F3C">
        <w:rPr>
          <w:rFonts w:ascii="Times New Roman" w:hAnsi="Times New Roman"/>
          <w:bCs/>
          <w:iCs/>
          <w:color w:val="000000" w:themeColor="text1"/>
          <w:sz w:val="24"/>
          <w:szCs w:val="24"/>
          <w:lang w:val="sr-Cyrl-CS"/>
        </w:rPr>
        <w:t xml:space="preserve">  плаћа </w:t>
      </w:r>
      <w:r w:rsidRPr="00461F3C">
        <w:rPr>
          <w:rFonts w:ascii="Times New Roman" w:hAnsi="Times New Roman"/>
          <w:color w:val="000000" w:themeColor="text1"/>
          <w:sz w:val="24"/>
          <w:lang w:val="sr-Cyrl-CS"/>
        </w:rPr>
        <w:t xml:space="preserve">у 12 једнаких месечних рата у року од </w:t>
      </w:r>
      <w:r w:rsidRPr="00461F3C">
        <w:rPr>
          <w:rFonts w:ascii="Times New Roman" w:hAnsi="Times New Roman"/>
          <w:color w:val="000000" w:themeColor="text1"/>
          <w:sz w:val="24"/>
        </w:rPr>
        <w:t>30</w:t>
      </w:r>
      <w:r w:rsidRPr="00461F3C">
        <w:rPr>
          <w:rFonts w:ascii="Times New Roman" w:hAnsi="Times New Roman"/>
          <w:color w:val="000000" w:themeColor="text1"/>
          <w:sz w:val="24"/>
          <w:lang w:val="sr-Cyrl-CS"/>
        </w:rPr>
        <w:t xml:space="preserve"> дана по испостављању фактуре за претходни месец.</w:t>
      </w:r>
    </w:p>
    <w:p w:rsidR="00807239" w:rsidRDefault="00807239" w:rsidP="00860E88">
      <w:pPr>
        <w:tabs>
          <w:tab w:val="left" w:pos="851"/>
        </w:tabs>
        <w:rPr>
          <w:rFonts w:ascii="Times New Roman" w:hAnsi="Times New Roman"/>
          <w:sz w:val="24"/>
          <w:lang w:val="sr-Cyrl-CS"/>
        </w:rPr>
      </w:pPr>
    </w:p>
    <w:p w:rsidR="00860E88" w:rsidRDefault="00860E88" w:rsidP="00860E88">
      <w:pPr>
        <w:tabs>
          <w:tab w:val="left" w:pos="851"/>
        </w:tabs>
        <w:jc w:val="center"/>
        <w:outlineLvl w:val="0"/>
        <w:rPr>
          <w:rFonts w:ascii="Times New Roman" w:hAnsi="Times New Roman"/>
          <w:sz w:val="24"/>
          <w:szCs w:val="24"/>
          <w:lang w:val="sr-Cyrl-CS"/>
        </w:rPr>
      </w:pPr>
      <w:r w:rsidRPr="00690B90">
        <w:rPr>
          <w:rFonts w:ascii="Times New Roman" w:hAnsi="Times New Roman"/>
          <w:b/>
          <w:bCs/>
          <w:sz w:val="24"/>
          <w:szCs w:val="24"/>
          <w:lang w:val="sr-Cyrl-CS"/>
        </w:rPr>
        <w:t>Члан 6</w:t>
      </w:r>
      <w:r w:rsidRPr="00690B90">
        <w:rPr>
          <w:rFonts w:ascii="Times New Roman" w:hAnsi="Times New Roman"/>
          <w:sz w:val="24"/>
          <w:szCs w:val="24"/>
          <w:lang w:val="sr-Cyrl-CS"/>
        </w:rPr>
        <w:t>.</w:t>
      </w:r>
    </w:p>
    <w:p w:rsidR="00860E88" w:rsidRPr="00690B90" w:rsidRDefault="00860E88" w:rsidP="00860E88">
      <w:pPr>
        <w:tabs>
          <w:tab w:val="left" w:pos="851"/>
        </w:tabs>
        <w:jc w:val="center"/>
        <w:outlineLvl w:val="0"/>
        <w:rPr>
          <w:rFonts w:ascii="Times New Roman" w:hAnsi="Times New Roman"/>
          <w:sz w:val="24"/>
          <w:szCs w:val="24"/>
          <w:lang w:val="sr-Cyrl-CS"/>
        </w:rPr>
      </w:pPr>
    </w:p>
    <w:p w:rsidR="00860E88" w:rsidRPr="00690B90" w:rsidRDefault="00860E88" w:rsidP="00B3515B">
      <w:pPr>
        <w:tabs>
          <w:tab w:val="left" w:pos="851"/>
        </w:tabs>
        <w:jc w:val="both"/>
        <w:outlineLvl w:val="0"/>
        <w:rPr>
          <w:rFonts w:ascii="Times New Roman" w:hAnsi="Times New Roman"/>
          <w:sz w:val="24"/>
          <w:szCs w:val="24"/>
          <w:lang w:val="sr-Cyrl-CS"/>
        </w:rPr>
      </w:pPr>
      <w:r w:rsidRPr="00690B90">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690B90">
        <w:rPr>
          <w:rFonts w:ascii="Times New Roman" w:hAnsi="Times New Roman"/>
          <w:sz w:val="24"/>
          <w:szCs w:val="24"/>
          <w:lang w:val="sr-Cyrl-CS"/>
        </w:rPr>
        <w:t>.</w:t>
      </w:r>
    </w:p>
    <w:p w:rsidR="00860E88" w:rsidRPr="00690B90" w:rsidRDefault="00860E88" w:rsidP="00860E88">
      <w:pPr>
        <w:tabs>
          <w:tab w:val="left" w:pos="851"/>
        </w:tabs>
        <w:outlineLvl w:val="0"/>
        <w:rPr>
          <w:rFonts w:ascii="Times New Roman" w:hAnsi="Times New Roman"/>
          <w:sz w:val="24"/>
          <w:szCs w:val="24"/>
          <w:lang w:val="sr-Cyrl-CS"/>
        </w:rPr>
      </w:pP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690B90">
        <w:rPr>
          <w:rFonts w:ascii="Times New Roman" w:hAnsi="Times New Roman"/>
          <w:sz w:val="24"/>
          <w:szCs w:val="24"/>
          <w:lang w:val="sr-Cyrl-CS"/>
        </w:rPr>
        <w:t>.</w:t>
      </w:r>
    </w:p>
    <w:p w:rsidR="00860E88" w:rsidRPr="00690B90" w:rsidRDefault="00860E88" w:rsidP="00860E88">
      <w:pPr>
        <w:tabs>
          <w:tab w:val="left" w:pos="851"/>
        </w:tabs>
        <w:jc w:val="center"/>
        <w:outlineLvl w:val="0"/>
        <w:rPr>
          <w:rFonts w:ascii="Times New Roman" w:hAnsi="Times New Roman"/>
          <w:sz w:val="24"/>
          <w:szCs w:val="24"/>
          <w:lang w:val="sr-Cyrl-CS"/>
        </w:rPr>
      </w:pPr>
    </w:p>
    <w:p w:rsidR="00860E88" w:rsidRDefault="00860E88" w:rsidP="00860E88">
      <w:pPr>
        <w:tabs>
          <w:tab w:val="left" w:pos="851"/>
        </w:tabs>
        <w:jc w:val="center"/>
        <w:outlineLvl w:val="0"/>
        <w:rPr>
          <w:rFonts w:ascii="Times New Roman" w:hAnsi="Times New Roman"/>
          <w:b/>
          <w:sz w:val="24"/>
          <w:szCs w:val="24"/>
          <w:lang w:val="sr-Cyrl-CS"/>
        </w:rPr>
      </w:pPr>
      <w:r w:rsidRPr="00690B90">
        <w:rPr>
          <w:rFonts w:ascii="Times New Roman" w:hAnsi="Times New Roman"/>
          <w:b/>
          <w:sz w:val="24"/>
          <w:szCs w:val="24"/>
          <w:lang w:val="sr-Cyrl-CS"/>
        </w:rPr>
        <w:t>Члан 7.</w:t>
      </w:r>
    </w:p>
    <w:p w:rsidR="00860E88" w:rsidRPr="00690B90" w:rsidRDefault="00860E88" w:rsidP="00860E88">
      <w:pPr>
        <w:tabs>
          <w:tab w:val="left" w:pos="851"/>
        </w:tabs>
        <w:jc w:val="center"/>
        <w:outlineLvl w:val="0"/>
        <w:rPr>
          <w:rFonts w:ascii="Times New Roman" w:hAnsi="Times New Roman"/>
          <w:b/>
          <w:sz w:val="24"/>
          <w:szCs w:val="24"/>
          <w:lang w:val="sr-Cyrl-CS"/>
        </w:rPr>
      </w:pP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lang w:val="sr-Cyrl-CS"/>
        </w:rPr>
        <w:t>Пружалац услуге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860E88" w:rsidRPr="00690B90" w:rsidRDefault="00860E88" w:rsidP="00860E88">
      <w:pPr>
        <w:tabs>
          <w:tab w:val="left" w:pos="851"/>
        </w:tabs>
        <w:outlineLvl w:val="0"/>
        <w:rPr>
          <w:rFonts w:ascii="Times New Roman" w:hAnsi="Times New Roman"/>
          <w:sz w:val="24"/>
          <w:szCs w:val="24"/>
          <w:lang w:val="sr-Cyrl-CS"/>
        </w:rPr>
      </w:pPr>
    </w:p>
    <w:p w:rsidR="00860E88" w:rsidRDefault="00860E88" w:rsidP="00860E88">
      <w:pPr>
        <w:tabs>
          <w:tab w:val="left" w:pos="851"/>
        </w:tabs>
        <w:jc w:val="center"/>
        <w:outlineLvl w:val="0"/>
        <w:rPr>
          <w:rFonts w:ascii="Times New Roman" w:hAnsi="Times New Roman"/>
          <w:b/>
          <w:bCs/>
          <w:sz w:val="24"/>
          <w:szCs w:val="24"/>
          <w:lang w:val="sr-Cyrl-CS"/>
        </w:rPr>
      </w:pPr>
      <w:r w:rsidRPr="00690B90">
        <w:rPr>
          <w:rFonts w:ascii="Times New Roman" w:hAnsi="Times New Roman"/>
          <w:b/>
          <w:bCs/>
          <w:sz w:val="24"/>
          <w:szCs w:val="24"/>
          <w:lang w:val="sr-Cyrl-CS"/>
        </w:rPr>
        <w:t>Члан 8.</w:t>
      </w:r>
    </w:p>
    <w:p w:rsidR="00860E88" w:rsidRPr="00690B90" w:rsidRDefault="00860E88" w:rsidP="00860E88">
      <w:pPr>
        <w:tabs>
          <w:tab w:val="left" w:pos="851"/>
        </w:tabs>
        <w:jc w:val="center"/>
        <w:outlineLvl w:val="0"/>
        <w:rPr>
          <w:rFonts w:ascii="Times New Roman" w:hAnsi="Times New Roman"/>
          <w:b/>
          <w:bCs/>
          <w:sz w:val="24"/>
          <w:szCs w:val="24"/>
          <w:lang w:val="sr-Cyrl-CS"/>
        </w:rPr>
      </w:pP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lang w:val="sr-Cyrl-CS"/>
        </w:rPr>
        <w:t>Пружалац услуге је дужан да Кориснику надокнади штету коју причини на имовини Корисника својом кривицом или грубом непажњом.</w:t>
      </w: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lang w:val="sr-Cyrl-CS"/>
        </w:rPr>
        <w:tab/>
      </w: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lang w:val="sr-Cyrl-CS"/>
        </w:rPr>
        <w:t>Уколико Корисник у току реализације овог уговора претрпи штету која је последица неиспуњавања уговорених обавеза од стране Пружаоца услуге, Пружалац услуге је одговоран за штету коју је Корисник у том случају претрпео и дужан је да је надокнади.</w:t>
      </w:r>
    </w:p>
    <w:p w:rsidR="00860E88" w:rsidRPr="00690B90" w:rsidRDefault="00860E88" w:rsidP="00860E88">
      <w:pPr>
        <w:tabs>
          <w:tab w:val="left" w:pos="851"/>
        </w:tabs>
        <w:outlineLvl w:val="0"/>
        <w:rPr>
          <w:rFonts w:ascii="Times New Roman" w:hAnsi="Times New Roman"/>
          <w:sz w:val="24"/>
          <w:szCs w:val="24"/>
          <w:lang w:val="sr-Cyrl-CS"/>
        </w:rPr>
      </w:pPr>
    </w:p>
    <w:p w:rsidR="00860E88" w:rsidRPr="00860E88"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lang w:val="sr-Cyrl-CS"/>
        </w:rPr>
        <w:t xml:space="preserve">Уговорне стране су сагласне да у случају наступања штете из става 1. </w:t>
      </w:r>
      <w:r w:rsidR="00807239" w:rsidRPr="00690B90">
        <w:rPr>
          <w:rFonts w:ascii="Times New Roman" w:hAnsi="Times New Roman"/>
          <w:sz w:val="24"/>
          <w:szCs w:val="24"/>
          <w:lang w:val="sr-Cyrl-CS"/>
        </w:rPr>
        <w:t>И</w:t>
      </w:r>
      <w:r w:rsidRPr="00690B90">
        <w:rPr>
          <w:rFonts w:ascii="Times New Roman" w:hAnsi="Times New Roman"/>
          <w:sz w:val="24"/>
          <w:szCs w:val="24"/>
          <w:lang w:val="sr-Cyrl-CS"/>
        </w:rPr>
        <w:t xml:space="preserve"> става 2. </w:t>
      </w:r>
      <w:r w:rsidR="00807239" w:rsidRPr="00690B90">
        <w:rPr>
          <w:rFonts w:ascii="Times New Roman" w:hAnsi="Times New Roman"/>
          <w:sz w:val="24"/>
          <w:szCs w:val="24"/>
          <w:lang w:val="sr-Cyrl-CS"/>
        </w:rPr>
        <w:t>О</w:t>
      </w:r>
      <w:r w:rsidRPr="00690B90">
        <w:rPr>
          <w:rFonts w:ascii="Times New Roman" w:hAnsi="Times New Roman"/>
          <w:sz w:val="24"/>
          <w:szCs w:val="24"/>
          <w:lang w:val="sr-Cyrl-CS"/>
        </w:rPr>
        <w:t>вог члана заједничка комисија утврди евентуалну одговорност Пружаоца услуге, обим и висину штете, о чему ће се сачинити записник.</w:t>
      </w:r>
    </w:p>
    <w:p w:rsidR="00860E88" w:rsidRDefault="00860E88" w:rsidP="00860E88">
      <w:pPr>
        <w:tabs>
          <w:tab w:val="left" w:pos="851"/>
        </w:tabs>
        <w:jc w:val="center"/>
        <w:outlineLvl w:val="0"/>
        <w:rPr>
          <w:rFonts w:ascii="Times New Roman" w:hAnsi="Times New Roman"/>
          <w:b/>
          <w:bCs/>
          <w:sz w:val="24"/>
          <w:lang w:val="sr-Cyrl-CS"/>
        </w:rPr>
      </w:pPr>
      <w:r w:rsidRPr="00690B90">
        <w:rPr>
          <w:rFonts w:ascii="Times New Roman" w:hAnsi="Times New Roman"/>
          <w:b/>
          <w:bCs/>
          <w:sz w:val="24"/>
          <w:lang w:val="sr-Cyrl-CS"/>
        </w:rPr>
        <w:t>Члан 9.</w:t>
      </w:r>
    </w:p>
    <w:p w:rsidR="00860E88" w:rsidRPr="00690B90" w:rsidRDefault="00860E88" w:rsidP="00860E88">
      <w:pPr>
        <w:tabs>
          <w:tab w:val="left" w:pos="851"/>
        </w:tabs>
        <w:jc w:val="center"/>
        <w:outlineLvl w:val="0"/>
        <w:rPr>
          <w:rFonts w:ascii="Times New Roman" w:hAnsi="Times New Roman"/>
          <w:b/>
          <w:bCs/>
          <w:sz w:val="24"/>
          <w:lang w:val="sr-Cyrl-CS"/>
        </w:rPr>
      </w:pPr>
    </w:p>
    <w:p w:rsidR="00461F3C" w:rsidRPr="00D3131D" w:rsidRDefault="00461F3C" w:rsidP="00461F3C">
      <w:pPr>
        <w:tabs>
          <w:tab w:val="left" w:pos="851"/>
        </w:tabs>
        <w:jc w:val="both"/>
        <w:outlineLvl w:val="0"/>
        <w:rPr>
          <w:rFonts w:ascii="Times New Roman" w:hAnsi="Times New Roman"/>
          <w:iCs/>
          <w:color w:val="000000" w:themeColor="text1"/>
          <w:sz w:val="24"/>
          <w:szCs w:val="24"/>
          <w:lang/>
        </w:rPr>
      </w:pPr>
      <w:r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Pr="00C46721">
        <w:rPr>
          <w:rFonts w:ascii="Times New Roman" w:hAnsi="Times New Roman"/>
          <w:color w:val="000000" w:themeColor="text1"/>
          <w:sz w:val="24"/>
          <w:szCs w:val="24"/>
          <w:lang w:val="sr-Cyrl-CS"/>
        </w:rPr>
        <w:t xml:space="preserve"> (</w:t>
      </w:r>
      <w:r w:rsidRPr="00C46721">
        <w:rPr>
          <w:rFonts w:ascii="Times New Roman" w:hAnsi="Times New Roman"/>
          <w:color w:val="000000" w:themeColor="text1"/>
          <w:sz w:val="24"/>
          <w:szCs w:val="24"/>
        </w:rPr>
        <w:t>до истека рока важења или до утрошка финансијских средстава)</w:t>
      </w:r>
      <w:r w:rsidRPr="00C46721">
        <w:rPr>
          <w:rFonts w:ascii="Times New Roman" w:hAnsi="Times New Roman"/>
          <w:iCs/>
          <w:color w:val="000000" w:themeColor="text1"/>
          <w:sz w:val="24"/>
          <w:szCs w:val="24"/>
        </w:rPr>
        <w:t>.</w:t>
      </w:r>
      <w:r>
        <w:rPr>
          <w:rFonts w:ascii="Times New Roman" w:hAnsi="Times New Roman"/>
          <w:color w:val="000000" w:themeColor="text1"/>
          <w:sz w:val="24"/>
          <w:szCs w:val="24"/>
        </w:rPr>
        <w:t>.</w:t>
      </w:r>
    </w:p>
    <w:p w:rsidR="00860E88" w:rsidRPr="00690B90" w:rsidRDefault="00860E88" w:rsidP="00461F3C">
      <w:pPr>
        <w:tabs>
          <w:tab w:val="left" w:pos="851"/>
        </w:tabs>
        <w:outlineLvl w:val="0"/>
        <w:rPr>
          <w:rFonts w:ascii="Times New Roman" w:hAnsi="Times New Roman"/>
          <w:b/>
          <w:bCs/>
          <w:sz w:val="24"/>
          <w:szCs w:val="24"/>
          <w:lang w:val="sr-Cyrl-CS"/>
        </w:rPr>
      </w:pPr>
    </w:p>
    <w:p w:rsidR="00860E88" w:rsidRDefault="00860E88" w:rsidP="00860E88">
      <w:pPr>
        <w:tabs>
          <w:tab w:val="left" w:pos="851"/>
        </w:tabs>
        <w:jc w:val="center"/>
        <w:outlineLvl w:val="0"/>
        <w:rPr>
          <w:rFonts w:ascii="Times New Roman" w:hAnsi="Times New Roman"/>
          <w:b/>
          <w:bCs/>
          <w:sz w:val="24"/>
          <w:szCs w:val="24"/>
          <w:lang w:val="sr-Cyrl-CS"/>
        </w:rPr>
      </w:pPr>
      <w:r w:rsidRPr="00690B90">
        <w:rPr>
          <w:rFonts w:ascii="Times New Roman" w:hAnsi="Times New Roman"/>
          <w:b/>
          <w:bCs/>
          <w:sz w:val="24"/>
          <w:szCs w:val="24"/>
          <w:lang w:val="sr-Cyrl-CS"/>
        </w:rPr>
        <w:t>Члан 10.</w:t>
      </w:r>
    </w:p>
    <w:p w:rsidR="00860E88" w:rsidRPr="00690B90" w:rsidRDefault="00860E88" w:rsidP="00860E88">
      <w:pPr>
        <w:tabs>
          <w:tab w:val="left" w:pos="851"/>
        </w:tabs>
        <w:jc w:val="center"/>
        <w:outlineLvl w:val="0"/>
        <w:rPr>
          <w:rFonts w:ascii="Times New Roman" w:hAnsi="Times New Roman"/>
          <w:b/>
          <w:bCs/>
          <w:sz w:val="24"/>
          <w:szCs w:val="24"/>
          <w:lang w:val="sr-Cyrl-CS"/>
        </w:rPr>
      </w:pP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lang w:val="sr-Cyrl-CS"/>
        </w:rPr>
        <w:t>Уколико Пружалац услуге не извршава уговорене обавезе на уговорени начин овај уговор се може раскинути са отказним роком од 30 дана од дана достављања писменог обавештења о раскиду уз обавезу Пружаоца услуге да настави са извршењем услуге до истека отказног рока.</w:t>
      </w:r>
    </w:p>
    <w:p w:rsidR="00860E88" w:rsidRPr="00690B90" w:rsidRDefault="00860E88" w:rsidP="00860E88">
      <w:pPr>
        <w:tabs>
          <w:tab w:val="left" w:pos="851"/>
        </w:tabs>
        <w:outlineLvl w:val="0"/>
        <w:rPr>
          <w:rFonts w:ascii="Times New Roman" w:hAnsi="Times New Roman"/>
          <w:sz w:val="24"/>
          <w:szCs w:val="24"/>
          <w:lang w:val="sr-Cyrl-CS"/>
        </w:rPr>
      </w:pPr>
    </w:p>
    <w:p w:rsidR="00860E88"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rPr>
        <w:t xml:space="preserve">У случају делимичног раскида уговора, односно у случају раскида уговора у погледу једне или више партија из члана 1. </w:t>
      </w:r>
      <w:r w:rsidR="00807239" w:rsidRPr="00690B90">
        <w:rPr>
          <w:rFonts w:ascii="Times New Roman" w:hAnsi="Times New Roman"/>
          <w:sz w:val="24"/>
          <w:szCs w:val="24"/>
        </w:rPr>
        <w:t>О</w:t>
      </w:r>
      <w:r w:rsidRPr="00690B90">
        <w:rPr>
          <w:rFonts w:ascii="Times New Roman" w:hAnsi="Times New Roman"/>
          <w:sz w:val="24"/>
          <w:szCs w:val="24"/>
        </w:rPr>
        <w:t>вог уговора, остале одредбе уговора остају на снази</w:t>
      </w:r>
      <w:r w:rsidRPr="00690B90">
        <w:rPr>
          <w:rFonts w:ascii="Times New Roman" w:hAnsi="Times New Roman"/>
          <w:sz w:val="24"/>
          <w:szCs w:val="24"/>
          <w:lang w:val="sr-Cyrl-CS"/>
        </w:rPr>
        <w:t>.</w:t>
      </w:r>
    </w:p>
    <w:p w:rsidR="00860E88" w:rsidRPr="00690B90" w:rsidRDefault="00860E88" w:rsidP="00860E88">
      <w:pPr>
        <w:tabs>
          <w:tab w:val="left" w:pos="851"/>
        </w:tabs>
        <w:outlineLvl w:val="0"/>
        <w:rPr>
          <w:rFonts w:ascii="Times New Roman" w:hAnsi="Times New Roman"/>
          <w:sz w:val="24"/>
          <w:szCs w:val="24"/>
          <w:lang w:val="sr-Cyrl-CS"/>
        </w:rPr>
      </w:pPr>
    </w:p>
    <w:p w:rsidR="00860E88" w:rsidRPr="00690B90" w:rsidRDefault="00860E88" w:rsidP="00DD7837">
      <w:pPr>
        <w:tabs>
          <w:tab w:val="left" w:pos="851"/>
        </w:tabs>
        <w:jc w:val="center"/>
        <w:outlineLvl w:val="0"/>
        <w:rPr>
          <w:rFonts w:ascii="Times New Roman" w:hAnsi="Times New Roman"/>
          <w:b/>
          <w:bCs/>
          <w:sz w:val="24"/>
          <w:szCs w:val="24"/>
          <w:lang w:val="sr-Cyrl-CS"/>
        </w:rPr>
      </w:pPr>
      <w:r w:rsidRPr="00690B90">
        <w:rPr>
          <w:rFonts w:ascii="Times New Roman" w:hAnsi="Times New Roman"/>
          <w:b/>
          <w:bCs/>
          <w:sz w:val="24"/>
          <w:szCs w:val="24"/>
          <w:lang w:val="sr-Cyrl-CS"/>
        </w:rPr>
        <w:t>Члан 11.</w:t>
      </w:r>
    </w:p>
    <w:p w:rsidR="00860E88" w:rsidRPr="00690B90" w:rsidRDefault="00860E88" w:rsidP="00860E88">
      <w:pPr>
        <w:tabs>
          <w:tab w:val="left" w:pos="851"/>
        </w:tabs>
        <w:outlineLvl w:val="0"/>
        <w:rPr>
          <w:rFonts w:ascii="Times New Roman" w:hAnsi="Times New Roman"/>
          <w:sz w:val="24"/>
          <w:szCs w:val="24"/>
          <w:lang w:val="sr-Cyrl-CS"/>
        </w:rPr>
      </w:pPr>
      <w:r w:rsidRPr="00690B90">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690B90">
        <w:rPr>
          <w:rFonts w:ascii="Times New Roman" w:hAnsi="Times New Roman"/>
          <w:sz w:val="24"/>
          <w:szCs w:val="24"/>
          <w:lang w:val="sr-Cyrl-CS"/>
        </w:rPr>
        <w:t>.</w:t>
      </w:r>
    </w:p>
    <w:p w:rsidR="00860E88" w:rsidRPr="00690B90" w:rsidRDefault="00860E88" w:rsidP="00860E88">
      <w:pPr>
        <w:tabs>
          <w:tab w:val="left" w:pos="851"/>
        </w:tabs>
        <w:jc w:val="center"/>
        <w:outlineLvl w:val="0"/>
        <w:rPr>
          <w:rFonts w:ascii="Times New Roman" w:hAnsi="Times New Roman"/>
          <w:b/>
          <w:bCs/>
          <w:sz w:val="24"/>
          <w:szCs w:val="24"/>
          <w:lang w:val="sr-Cyrl-CS"/>
        </w:rPr>
      </w:pPr>
    </w:p>
    <w:p w:rsidR="00860E88" w:rsidRDefault="00860E88" w:rsidP="00860E88">
      <w:pPr>
        <w:jc w:val="center"/>
        <w:rPr>
          <w:rFonts w:ascii="Times New Roman" w:hAnsi="Times New Roman"/>
          <w:b/>
          <w:sz w:val="24"/>
          <w:szCs w:val="24"/>
          <w:lang w:val="sr-Cyrl-CS"/>
        </w:rPr>
      </w:pPr>
      <w:r w:rsidRPr="00690B90">
        <w:rPr>
          <w:rFonts w:ascii="Times New Roman" w:hAnsi="Times New Roman"/>
          <w:b/>
          <w:sz w:val="24"/>
          <w:szCs w:val="24"/>
          <w:lang w:val="sr-Cyrl-CS"/>
        </w:rPr>
        <w:t>Члан 12.</w:t>
      </w:r>
    </w:p>
    <w:p w:rsidR="00860E88" w:rsidRPr="00690B90" w:rsidRDefault="00860E88" w:rsidP="00860E88">
      <w:pPr>
        <w:jc w:val="center"/>
        <w:rPr>
          <w:rFonts w:ascii="Times New Roman" w:hAnsi="Times New Roman"/>
          <w:b/>
          <w:sz w:val="24"/>
          <w:szCs w:val="24"/>
          <w:lang w:val="sr-Cyrl-CS"/>
        </w:rPr>
      </w:pPr>
    </w:p>
    <w:p w:rsidR="00860E88" w:rsidRPr="00690B90" w:rsidRDefault="00860E88" w:rsidP="00860E88">
      <w:pPr>
        <w:tabs>
          <w:tab w:val="left" w:pos="851"/>
        </w:tabs>
        <w:rPr>
          <w:rFonts w:ascii="Times New Roman" w:hAnsi="Times New Roman"/>
          <w:sz w:val="24"/>
          <w:szCs w:val="24"/>
          <w:lang w:val="sr-Cyrl-CS"/>
        </w:rPr>
      </w:pPr>
      <w:r w:rsidRPr="00690B90">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60E88" w:rsidRPr="00690B90" w:rsidRDefault="00860E88" w:rsidP="00860E88">
      <w:pPr>
        <w:tabs>
          <w:tab w:val="left" w:pos="851"/>
        </w:tabs>
        <w:rPr>
          <w:rFonts w:ascii="Times New Roman" w:hAnsi="Times New Roman"/>
          <w:sz w:val="24"/>
          <w:szCs w:val="24"/>
          <w:lang w:val="sr-Cyrl-CS"/>
        </w:rPr>
      </w:pPr>
    </w:p>
    <w:p w:rsidR="00860E88" w:rsidRDefault="00860E88" w:rsidP="00860E88">
      <w:pPr>
        <w:tabs>
          <w:tab w:val="left" w:pos="851"/>
        </w:tabs>
        <w:jc w:val="center"/>
        <w:outlineLvl w:val="0"/>
        <w:rPr>
          <w:rFonts w:ascii="Times New Roman" w:hAnsi="Times New Roman"/>
          <w:b/>
          <w:bCs/>
          <w:sz w:val="24"/>
          <w:szCs w:val="24"/>
          <w:lang w:val="sr-Cyrl-CS"/>
        </w:rPr>
      </w:pPr>
      <w:r w:rsidRPr="00690B90">
        <w:rPr>
          <w:rFonts w:ascii="Times New Roman" w:hAnsi="Times New Roman"/>
          <w:b/>
          <w:bCs/>
          <w:sz w:val="24"/>
          <w:szCs w:val="24"/>
          <w:lang w:val="sr-Cyrl-CS"/>
        </w:rPr>
        <w:t>Члан 13.</w:t>
      </w:r>
    </w:p>
    <w:p w:rsidR="00860E88" w:rsidRPr="00690B90" w:rsidRDefault="00860E88" w:rsidP="00860E88">
      <w:pPr>
        <w:tabs>
          <w:tab w:val="left" w:pos="851"/>
        </w:tabs>
        <w:jc w:val="center"/>
        <w:outlineLvl w:val="0"/>
        <w:rPr>
          <w:rFonts w:ascii="Times New Roman" w:hAnsi="Times New Roman"/>
          <w:b/>
          <w:bCs/>
          <w:sz w:val="24"/>
          <w:szCs w:val="24"/>
          <w:lang w:val="sr-Cyrl-CS"/>
        </w:rPr>
      </w:pPr>
    </w:p>
    <w:p w:rsidR="00860E88" w:rsidRPr="00690B90" w:rsidRDefault="00860E88" w:rsidP="00860E88">
      <w:pPr>
        <w:tabs>
          <w:tab w:val="left" w:pos="851"/>
        </w:tabs>
        <w:rPr>
          <w:rFonts w:ascii="Times New Roman" w:hAnsi="Times New Roman"/>
          <w:sz w:val="24"/>
          <w:szCs w:val="24"/>
          <w:lang w:val="sr-Latn-CS"/>
        </w:rPr>
      </w:pPr>
      <w:r w:rsidRPr="00690B90">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860E88" w:rsidRPr="00690B90" w:rsidRDefault="00860E88" w:rsidP="00860E88">
      <w:pPr>
        <w:rPr>
          <w:rFonts w:ascii="Times New Roman" w:hAnsi="Times New Roman"/>
          <w:sz w:val="24"/>
          <w:szCs w:val="24"/>
          <w:lang w:val="ru-RU"/>
        </w:rPr>
      </w:pPr>
    </w:p>
    <w:p w:rsidR="00860E88" w:rsidRPr="00690B90" w:rsidRDefault="00860E88" w:rsidP="00860E88">
      <w:pPr>
        <w:rPr>
          <w:rFonts w:ascii="Times New Roman" w:hAnsi="Times New Roman"/>
          <w:b/>
          <w:sz w:val="24"/>
          <w:szCs w:val="24"/>
          <w:lang w:val="ru-RU"/>
        </w:rPr>
      </w:pPr>
      <w:r w:rsidRPr="00690B90">
        <w:rPr>
          <w:rFonts w:ascii="Times New Roman" w:hAnsi="Times New Roman"/>
          <w:sz w:val="24"/>
          <w:szCs w:val="24"/>
          <w:lang w:val="ru-RU"/>
        </w:rPr>
        <w:tab/>
      </w:r>
      <w:r w:rsidRPr="00690B90">
        <w:rPr>
          <w:rFonts w:ascii="Times New Roman" w:hAnsi="Times New Roman"/>
          <w:sz w:val="24"/>
          <w:szCs w:val="24"/>
          <w:lang w:val="sr-Latn-CS"/>
        </w:rPr>
        <w:t xml:space="preserve"> </w:t>
      </w:r>
      <w:r w:rsidRPr="00690B90">
        <w:rPr>
          <w:rFonts w:ascii="Times New Roman" w:hAnsi="Times New Roman"/>
          <w:b/>
          <w:sz w:val="24"/>
          <w:szCs w:val="24"/>
          <w:lang w:val="ru-RU"/>
        </w:rPr>
        <w:t xml:space="preserve">ЗА ПРОДАВЦА </w:t>
      </w:r>
      <w:r w:rsidRPr="00690B90">
        <w:rPr>
          <w:rFonts w:ascii="Times New Roman" w:hAnsi="Times New Roman"/>
          <w:b/>
          <w:sz w:val="24"/>
          <w:szCs w:val="24"/>
          <w:lang w:val="ru-RU"/>
        </w:rPr>
        <w:tab/>
      </w:r>
      <w:r w:rsidRPr="00690B90">
        <w:rPr>
          <w:rFonts w:ascii="Times New Roman" w:hAnsi="Times New Roman"/>
          <w:b/>
          <w:sz w:val="24"/>
          <w:szCs w:val="24"/>
          <w:lang w:val="ru-RU"/>
        </w:rPr>
        <w:tab/>
      </w:r>
      <w:r w:rsidRPr="00690B90">
        <w:rPr>
          <w:rFonts w:ascii="Times New Roman" w:hAnsi="Times New Roman"/>
          <w:b/>
          <w:sz w:val="24"/>
          <w:szCs w:val="24"/>
          <w:lang w:val="ru-RU"/>
        </w:rPr>
        <w:tab/>
      </w:r>
      <w:r w:rsidRPr="00690B90">
        <w:rPr>
          <w:rFonts w:ascii="Times New Roman" w:hAnsi="Times New Roman"/>
          <w:b/>
          <w:sz w:val="24"/>
          <w:szCs w:val="24"/>
          <w:lang w:val="ru-RU"/>
        </w:rPr>
        <w:tab/>
        <w:t xml:space="preserve">     </w:t>
      </w:r>
      <w:r w:rsidRPr="00690B90">
        <w:rPr>
          <w:rFonts w:ascii="Times New Roman" w:hAnsi="Times New Roman"/>
          <w:b/>
          <w:sz w:val="24"/>
          <w:szCs w:val="24"/>
          <w:lang w:val="ru-RU"/>
        </w:rPr>
        <w:tab/>
      </w:r>
      <w:r w:rsidRPr="00690B90">
        <w:rPr>
          <w:rFonts w:ascii="Times New Roman" w:hAnsi="Times New Roman"/>
          <w:b/>
          <w:sz w:val="24"/>
          <w:szCs w:val="24"/>
          <w:lang w:val="ru-RU"/>
        </w:rPr>
        <w:tab/>
      </w:r>
      <w:r w:rsidRPr="00690B90">
        <w:rPr>
          <w:rFonts w:ascii="Times New Roman" w:hAnsi="Times New Roman"/>
          <w:b/>
          <w:sz w:val="24"/>
          <w:szCs w:val="24"/>
          <w:lang w:val="ru-RU"/>
        </w:rPr>
        <w:tab/>
        <w:t xml:space="preserve">   ЗА КУПЦА</w:t>
      </w:r>
    </w:p>
    <w:p w:rsidR="00860E88" w:rsidRPr="00690B90" w:rsidRDefault="00860E88" w:rsidP="00860E88">
      <w:pPr>
        <w:rPr>
          <w:rFonts w:ascii="Times New Roman" w:hAnsi="Times New Roman"/>
          <w:b/>
          <w:sz w:val="24"/>
          <w:szCs w:val="24"/>
          <w:lang w:val="sr-Cyrl-CS"/>
        </w:rPr>
      </w:pPr>
      <w:r w:rsidRPr="00690B90">
        <w:rPr>
          <w:rFonts w:ascii="Times New Roman" w:hAnsi="Times New Roman"/>
          <w:b/>
          <w:sz w:val="24"/>
          <w:szCs w:val="24"/>
          <w:lang w:val="ru-RU"/>
        </w:rPr>
        <w:tab/>
      </w:r>
      <w:r w:rsidRPr="00690B90">
        <w:rPr>
          <w:rFonts w:ascii="Times New Roman" w:hAnsi="Times New Roman"/>
          <w:b/>
          <w:sz w:val="24"/>
          <w:szCs w:val="24"/>
          <w:lang w:val="sr-Cyrl-CS"/>
        </w:rPr>
        <w:t xml:space="preserve"> </w:t>
      </w:r>
      <w:r w:rsidRPr="00690B90">
        <w:rPr>
          <w:rFonts w:ascii="Times New Roman" w:hAnsi="Times New Roman"/>
          <w:b/>
          <w:sz w:val="24"/>
          <w:szCs w:val="24"/>
          <w:lang w:val="sr-Latn-CS"/>
        </w:rPr>
        <w:t xml:space="preserve">   </w:t>
      </w:r>
      <w:r w:rsidRPr="00690B90">
        <w:rPr>
          <w:rFonts w:ascii="Times New Roman" w:hAnsi="Times New Roman"/>
          <w:b/>
          <w:sz w:val="24"/>
          <w:szCs w:val="24"/>
        </w:rPr>
        <w:t xml:space="preserve">ДИРЕКТОР </w:t>
      </w:r>
      <w:r w:rsidRPr="00690B90">
        <w:rPr>
          <w:rFonts w:ascii="Times New Roman" w:hAnsi="Times New Roman"/>
          <w:b/>
          <w:sz w:val="24"/>
          <w:szCs w:val="24"/>
        </w:rPr>
        <w:tab/>
      </w:r>
      <w:r w:rsidRPr="00690B90">
        <w:rPr>
          <w:rFonts w:ascii="Times New Roman" w:hAnsi="Times New Roman"/>
          <w:b/>
          <w:sz w:val="24"/>
          <w:szCs w:val="24"/>
        </w:rPr>
        <w:tab/>
      </w:r>
      <w:r w:rsidRPr="00690B90">
        <w:rPr>
          <w:rFonts w:ascii="Times New Roman" w:hAnsi="Times New Roman"/>
          <w:b/>
          <w:sz w:val="24"/>
          <w:szCs w:val="24"/>
        </w:rPr>
        <w:tab/>
      </w:r>
      <w:r w:rsidRPr="00690B90">
        <w:rPr>
          <w:rFonts w:ascii="Times New Roman" w:hAnsi="Times New Roman"/>
          <w:b/>
          <w:sz w:val="24"/>
          <w:szCs w:val="24"/>
        </w:rPr>
        <w:tab/>
      </w:r>
      <w:r w:rsidRPr="00690B90">
        <w:rPr>
          <w:rFonts w:ascii="Times New Roman" w:hAnsi="Times New Roman"/>
          <w:b/>
          <w:sz w:val="24"/>
          <w:szCs w:val="24"/>
        </w:rPr>
        <w:tab/>
      </w:r>
      <w:r w:rsidRPr="00690B90">
        <w:rPr>
          <w:rFonts w:ascii="Times New Roman" w:hAnsi="Times New Roman"/>
          <w:b/>
          <w:sz w:val="24"/>
          <w:szCs w:val="24"/>
          <w:lang w:val="sr-Cyrl-CS"/>
        </w:rPr>
        <w:t xml:space="preserve">       </w:t>
      </w:r>
      <w:r w:rsidRPr="00690B90">
        <w:rPr>
          <w:rFonts w:ascii="Times New Roman" w:hAnsi="Times New Roman"/>
          <w:b/>
          <w:sz w:val="24"/>
          <w:szCs w:val="24"/>
          <w:lang w:val="sr-Latn-CS"/>
        </w:rPr>
        <w:t xml:space="preserve">  </w:t>
      </w:r>
      <w:r w:rsidRPr="00690B90">
        <w:rPr>
          <w:rFonts w:ascii="Times New Roman" w:hAnsi="Times New Roman"/>
          <w:b/>
          <w:sz w:val="24"/>
          <w:szCs w:val="24"/>
          <w:lang w:val="sr-Cyrl-CS"/>
        </w:rPr>
        <w:t xml:space="preserve">  </w:t>
      </w:r>
      <w:r w:rsidRPr="00690B90">
        <w:rPr>
          <w:rFonts w:ascii="Times New Roman" w:hAnsi="Times New Roman"/>
          <w:b/>
          <w:sz w:val="24"/>
          <w:szCs w:val="24"/>
          <w:lang w:val="sr-Cyrl-CS"/>
        </w:rPr>
        <w:tab/>
        <w:t xml:space="preserve"> </w:t>
      </w:r>
      <w:r w:rsidRPr="00690B90">
        <w:rPr>
          <w:rFonts w:ascii="Times New Roman" w:hAnsi="Times New Roman"/>
          <w:b/>
          <w:sz w:val="24"/>
          <w:szCs w:val="24"/>
          <w:lang w:val="sr-Cyrl-CS"/>
        </w:rPr>
        <w:tab/>
        <w:t xml:space="preserve">  </w:t>
      </w:r>
      <w:r w:rsidRPr="00690B90">
        <w:rPr>
          <w:rFonts w:ascii="Times New Roman" w:hAnsi="Times New Roman"/>
          <w:b/>
          <w:sz w:val="24"/>
          <w:szCs w:val="24"/>
        </w:rPr>
        <w:t xml:space="preserve">ДИРЕКТОР </w:t>
      </w:r>
    </w:p>
    <w:p w:rsidR="00860E88" w:rsidRPr="00690B90" w:rsidRDefault="00860E88" w:rsidP="00860E88">
      <w:pPr>
        <w:rPr>
          <w:rFonts w:ascii="Times New Roman" w:hAnsi="Times New Roman"/>
          <w:b/>
          <w:sz w:val="24"/>
          <w:szCs w:val="24"/>
          <w:lang w:val="sr-Cyrl-CS"/>
        </w:rPr>
      </w:pPr>
      <w:r w:rsidRPr="00690B90">
        <w:rPr>
          <w:rFonts w:ascii="Times New Roman" w:hAnsi="Times New Roman"/>
          <w:b/>
          <w:sz w:val="24"/>
          <w:szCs w:val="24"/>
          <w:lang w:val="sr-Cyrl-CS"/>
        </w:rPr>
        <w:t xml:space="preserve">   </w:t>
      </w:r>
      <w:r w:rsidRPr="00690B90">
        <w:rPr>
          <w:rFonts w:ascii="Times New Roman" w:hAnsi="Times New Roman"/>
          <w:b/>
          <w:sz w:val="24"/>
          <w:szCs w:val="24"/>
          <w:lang w:val="sr-Latn-CS"/>
        </w:rPr>
        <w:t xml:space="preserve"> </w:t>
      </w:r>
      <w:r w:rsidRPr="00690B90">
        <w:rPr>
          <w:rFonts w:ascii="Times New Roman" w:hAnsi="Times New Roman"/>
          <w:b/>
          <w:sz w:val="24"/>
          <w:szCs w:val="24"/>
          <w:lang w:val="sr-Cyrl-CS"/>
        </w:rPr>
        <w:t xml:space="preserve">_________________________                              </w:t>
      </w:r>
      <w:r w:rsidRPr="00690B90">
        <w:rPr>
          <w:rFonts w:ascii="Times New Roman" w:hAnsi="Times New Roman"/>
          <w:b/>
          <w:sz w:val="24"/>
          <w:szCs w:val="24"/>
          <w:lang w:val="sr-Latn-CS"/>
        </w:rPr>
        <w:t xml:space="preserve">        </w:t>
      </w:r>
      <w:r w:rsidRPr="00690B90">
        <w:rPr>
          <w:rFonts w:ascii="Times New Roman" w:hAnsi="Times New Roman"/>
          <w:b/>
          <w:sz w:val="24"/>
          <w:szCs w:val="24"/>
          <w:lang w:val="sr-Cyrl-CS"/>
        </w:rPr>
        <w:tab/>
      </w:r>
      <w:r w:rsidRPr="00690B90">
        <w:rPr>
          <w:rFonts w:ascii="Times New Roman" w:hAnsi="Times New Roman"/>
          <w:b/>
          <w:sz w:val="24"/>
          <w:szCs w:val="24"/>
          <w:lang w:val="sr-Cyrl-CS"/>
        </w:rPr>
        <w:tab/>
        <w:t>__________________________</w:t>
      </w:r>
    </w:p>
    <w:p w:rsidR="00860E88" w:rsidRPr="00690B90" w:rsidRDefault="00860E88" w:rsidP="00860E88">
      <w:pPr>
        <w:autoSpaceDE w:val="0"/>
        <w:autoSpaceDN w:val="0"/>
        <w:adjustRightInd w:val="0"/>
        <w:rPr>
          <w:rFonts w:ascii="Times New Roman" w:hAnsi="Times New Roman"/>
          <w:b/>
          <w:bCs/>
          <w:i/>
          <w:iCs/>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264770" w:rsidRDefault="006877DB" w:rsidP="006877DB">
      <w:pPr>
        <w:jc w:val="both"/>
        <w:rPr>
          <w:rFonts w:ascii="Times New Roman" w:hAnsi="Times New Roman"/>
          <w:b/>
          <w:i/>
          <w:color w:val="000000" w:themeColor="text1"/>
          <w:sz w:val="24"/>
          <w:szCs w:val="24"/>
          <w:lang w:val="sr-Cyrl-CS"/>
        </w:rPr>
      </w:pPr>
      <w:r w:rsidRPr="00264770">
        <w:rPr>
          <w:rFonts w:ascii="Times New Roman" w:hAnsi="Times New Roman"/>
          <w:b/>
          <w:bCs/>
          <w:i/>
          <w:iCs/>
          <w:color w:val="000000" w:themeColor="text1"/>
          <w:sz w:val="24"/>
          <w:szCs w:val="24"/>
          <w:lang w:val="sr-Latn-CS"/>
        </w:rPr>
        <w:tab/>
      </w:r>
      <w:r w:rsidRPr="00264770">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6877DB" w:rsidRPr="00264770" w:rsidRDefault="006877DB" w:rsidP="006877DB">
      <w:pPr>
        <w:jc w:val="both"/>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6877DB" w:rsidRPr="00137DCC" w:rsidRDefault="006877DB" w:rsidP="00137DCC">
      <w:pPr>
        <w:autoSpaceDE w:val="0"/>
        <w:autoSpaceDN w:val="0"/>
        <w:adjustRightInd w:val="0"/>
        <w:jc w:val="both"/>
        <w:rPr>
          <w:rFonts w:ascii="Times New Roman" w:hAnsi="Times New Roman"/>
          <w:b/>
          <w:i/>
          <w:color w:val="000000" w:themeColor="text1"/>
          <w:sz w:val="24"/>
          <w:szCs w:val="24"/>
          <w:lang w:val="sr-Cyrl-CS"/>
        </w:rPr>
        <w:sectPr w:rsidR="006877DB" w:rsidRPr="00137DCC" w:rsidSect="00542BC3">
          <w:headerReference w:type="even" r:id="rId19"/>
          <w:headerReference w:type="default" r:id="rId20"/>
          <w:footerReference w:type="default" r:id="rId21"/>
          <w:headerReference w:type="first" r:id="rId22"/>
          <w:pgSz w:w="11909" w:h="16834" w:code="9"/>
          <w:pgMar w:top="720" w:right="720" w:bottom="720" w:left="720" w:header="144" w:footer="189" w:gutter="0"/>
          <w:cols w:space="720"/>
          <w:docGrid w:linePitch="245"/>
        </w:sectPr>
      </w:pPr>
      <w:r w:rsidRPr="00264770">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w:t>
      </w:r>
      <w:r w:rsidR="00542BC3">
        <w:rPr>
          <w:rFonts w:ascii="Times New Roman" w:hAnsi="Times New Roman"/>
          <w:b/>
          <w:i/>
          <w:color w:val="000000" w:themeColor="text1"/>
          <w:sz w:val="24"/>
          <w:szCs w:val="24"/>
          <w:lang w:val="sr-Cyrl-CS"/>
        </w:rPr>
        <w:t>онуђача, односно сви подизвођач</w:t>
      </w:r>
    </w:p>
    <w:p w:rsidR="00985C75" w:rsidRPr="00C30663" w:rsidRDefault="00985C75" w:rsidP="00C30663">
      <w:pPr>
        <w:tabs>
          <w:tab w:val="left" w:pos="11100"/>
        </w:tabs>
        <w:autoSpaceDE w:val="0"/>
        <w:autoSpaceDN w:val="0"/>
        <w:adjustRightInd w:val="0"/>
        <w:rPr>
          <w:rFonts w:ascii="Times New Roman" w:hAnsi="Times New Roman"/>
          <w:sz w:val="24"/>
          <w:szCs w:val="24"/>
        </w:rPr>
      </w:pPr>
    </w:p>
    <w:p w:rsidR="00EC1BA5" w:rsidRPr="00264770"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sidR="00EC1BA5"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00EC1BA5"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Прилог уз ову изјаву:</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264770">
        <w:rPr>
          <w:rFonts w:ascii="Times New Roman" w:hAnsi="Times New Roman"/>
          <w:b/>
          <w:bCs/>
          <w:iCs/>
          <w:color w:val="000000" w:themeColor="text1"/>
          <w:sz w:val="24"/>
          <w:szCs w:val="24"/>
        </w:rPr>
        <w:t>од</w:t>
      </w:r>
      <w:r w:rsidRPr="00264770">
        <w:rPr>
          <w:rFonts w:ascii="Times New Roman" w:hAnsi="Times New Roman"/>
          <w:b/>
          <w:bCs/>
          <w:iCs/>
          <w:color w:val="000000" w:themeColor="text1"/>
          <w:sz w:val="24"/>
          <w:szCs w:val="24"/>
          <w:lang w:val="sr-Cyrl-CS"/>
        </w:rPr>
        <w:t xml:space="preserve"> 10 </w:t>
      </w:r>
      <w:r w:rsidRPr="00264770">
        <w:rPr>
          <w:rFonts w:ascii="Times New Roman" w:hAnsi="Times New Roman"/>
          <w:b/>
          <w:bCs/>
          <w:iCs/>
          <w:color w:val="000000" w:themeColor="text1"/>
          <w:sz w:val="24"/>
          <w:szCs w:val="24"/>
        </w:rPr>
        <w:t>% од укупне вредности уговора</w:t>
      </w:r>
      <w:r w:rsidRPr="00264770">
        <w:rPr>
          <w:rFonts w:ascii="Times New Roman" w:hAnsi="Times New Roman"/>
          <w:b/>
          <w:bCs/>
          <w:iCs/>
          <w:color w:val="000000" w:themeColor="text1"/>
          <w:sz w:val="24"/>
          <w:szCs w:val="24"/>
          <w:lang w:val="sr-Cyrl-CS"/>
        </w:rPr>
        <w:t xml:space="preserve"> и картон депонованих потписа</w:t>
      </w:r>
      <w:r w:rsidRPr="00264770">
        <w:rPr>
          <w:rFonts w:ascii="Times New Roman" w:hAnsi="Times New Roman"/>
          <w:bCs/>
          <w:iCs/>
          <w:color w:val="000000" w:themeColor="text1"/>
          <w:sz w:val="24"/>
          <w:szCs w:val="24"/>
          <w:lang w:val="sr-Cyrl-CS"/>
        </w:rPr>
        <w:t>.</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C65E3A" w:rsidRDefault="00EC1BA5" w:rsidP="00EC1BA5">
      <w:pPr>
        <w:jc w:val="both"/>
        <w:rPr>
          <w:rFonts w:ascii="Times New Roman" w:hAnsi="Times New Roman"/>
          <w:iCs/>
          <w:color w:val="000000" w:themeColor="text1"/>
          <w:sz w:val="24"/>
          <w:szCs w:val="24"/>
        </w:rPr>
      </w:pPr>
    </w:p>
    <w:p w:rsidR="00EC1BA5" w:rsidRDefault="00EC1BA5" w:rsidP="00EC1BA5">
      <w:pPr>
        <w:jc w:val="right"/>
        <w:rPr>
          <w:rFonts w:ascii="Times New Roman" w:hAnsi="Times New Roman"/>
          <w:b/>
          <w:i/>
          <w:color w:val="000000" w:themeColor="text1"/>
          <w:sz w:val="24"/>
          <w:szCs w:val="24"/>
          <w:lang w:val="sr-Cyrl-CS"/>
        </w:rPr>
      </w:pPr>
    </w:p>
    <w:p w:rsidR="00EC1BA5" w:rsidRDefault="00EC1BA5" w:rsidP="00EC1BA5">
      <w:pPr>
        <w:jc w:val="right"/>
        <w:rPr>
          <w:rFonts w:ascii="Times New Roman" w:hAnsi="Times New Roman"/>
          <w:b/>
          <w:i/>
          <w:color w:val="000000" w:themeColor="text1"/>
          <w:sz w:val="24"/>
          <w:szCs w:val="24"/>
          <w:lang w:val="sr-Cyrl-CS"/>
        </w:rPr>
      </w:pPr>
    </w:p>
    <w:p w:rsidR="002C5E12" w:rsidRDefault="002C5E12" w:rsidP="00EC1BA5">
      <w:pPr>
        <w:jc w:val="right"/>
        <w:rPr>
          <w:rFonts w:ascii="Times New Roman" w:hAnsi="Times New Roman"/>
          <w:b/>
          <w:i/>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 xml:space="preserve">ЗА УЧЕШЋЕ У ПОСТУПКУ ЈАВНЕ НАБАВКЕ МАЛЕ ВРЕДНОСТИ </w:t>
      </w:r>
    </w:p>
    <w:p w:rsidR="00EC1BA5" w:rsidRPr="00461F3C" w:rsidRDefault="00EC1BA5" w:rsidP="00EC1BA5">
      <w:pPr>
        <w:jc w:val="center"/>
        <w:rPr>
          <w:rFonts w:ascii="Times New Roman" w:hAnsi="Times New Roman"/>
          <w:b/>
          <w:color w:val="000000" w:themeColor="text1"/>
          <w:sz w:val="24"/>
          <w:szCs w:val="24"/>
          <w:lang/>
        </w:rPr>
      </w:pPr>
      <w:r w:rsidRPr="00264770">
        <w:rPr>
          <w:rFonts w:ascii="Times New Roman" w:hAnsi="Times New Roman"/>
          <w:b/>
          <w:color w:val="000000" w:themeColor="text1"/>
          <w:sz w:val="24"/>
          <w:szCs w:val="24"/>
          <w:lang w:val="sr-Cyrl-CS"/>
        </w:rPr>
        <w:t xml:space="preserve">ЈН БРОЈ 11  - </w:t>
      </w:r>
      <w:r w:rsidR="002B696E">
        <w:rPr>
          <w:rFonts w:ascii="Times New Roman" w:hAnsi="Times New Roman"/>
          <w:b/>
          <w:color w:val="000000" w:themeColor="text1"/>
          <w:sz w:val="24"/>
          <w:szCs w:val="24"/>
        </w:rPr>
        <w:t>1/</w:t>
      </w:r>
      <w:r w:rsidR="00461F3C">
        <w:rPr>
          <w:rFonts w:ascii="Times New Roman" w:hAnsi="Times New Roman"/>
          <w:b/>
          <w:color w:val="000000" w:themeColor="text1"/>
          <w:sz w:val="24"/>
          <w:szCs w:val="24"/>
          <w:lang/>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00807239" w:rsidRPr="00264770">
        <w:rPr>
          <w:rFonts w:ascii="Times New Roman" w:hAnsi="Times New Roman"/>
          <w:iCs/>
          <w:color w:val="000000" w:themeColor="text1"/>
          <w:sz w:val="24"/>
          <w:szCs w:val="24"/>
        </w:rPr>
        <w:t>С</w:t>
      </w:r>
      <w:r w:rsidRPr="00264770">
        <w:rPr>
          <w:rFonts w:ascii="Times New Roman" w:hAnsi="Times New Roman"/>
          <w:iCs/>
          <w:color w:val="000000" w:themeColor="text1"/>
          <w:sz w:val="24"/>
          <w:szCs w:val="24"/>
        </w:rPr>
        <w:t xml:space="preserve">тав 1. </w:t>
      </w:r>
      <w:r w:rsidR="00807239" w:rsidRPr="00264770">
        <w:rPr>
          <w:rFonts w:ascii="Times New Roman" w:hAnsi="Times New Roman"/>
          <w:iCs/>
          <w:color w:val="000000" w:themeColor="text1"/>
          <w:sz w:val="24"/>
          <w:szCs w:val="24"/>
        </w:rPr>
        <w:t>Т</w:t>
      </w:r>
      <w:r w:rsidRPr="00264770">
        <w:rPr>
          <w:rFonts w:ascii="Times New Roman" w:hAnsi="Times New Roman"/>
          <w:iCs/>
          <w:color w:val="000000" w:themeColor="text1"/>
          <w:sz w:val="24"/>
          <w:szCs w:val="24"/>
        </w:rPr>
        <w:t>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C927D7">
      <w:pPr>
        <w:autoSpaceDE w:val="0"/>
        <w:autoSpaceDN w:val="0"/>
        <w:adjustRightInd w:val="0"/>
        <w:jc w:val="both"/>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w:t>
      </w:r>
      <w:r w:rsidR="00807239" w:rsidRPr="00264770">
        <w:rPr>
          <w:rFonts w:ascii="Times New Roman" w:hAnsi="Times New Roman"/>
          <w:color w:val="000000" w:themeColor="text1"/>
          <w:sz w:val="24"/>
          <w:szCs w:val="24"/>
        </w:rPr>
        <w:t>С</w:t>
      </w:r>
      <w:r w:rsidRPr="00264770">
        <w:rPr>
          <w:rFonts w:ascii="Times New Roman" w:hAnsi="Times New Roman"/>
          <w:color w:val="000000" w:themeColor="text1"/>
          <w:sz w:val="24"/>
          <w:szCs w:val="24"/>
        </w:rPr>
        <w:t xml:space="preserve">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CD6D56">
        <w:rPr>
          <w:rFonts w:ascii="Times New Roman" w:hAnsi="Times New Roman"/>
          <w:color w:val="000000" w:themeColor="text1"/>
          <w:sz w:val="24"/>
          <w:szCs w:val="24"/>
        </w:rPr>
        <w:t xml:space="preserve"> </w:t>
      </w:r>
      <w:r w:rsidR="00860E88">
        <w:rPr>
          <w:rFonts w:ascii="Times New Roman" w:hAnsi="Times New Roman"/>
          <w:sz w:val="24"/>
          <w:szCs w:val="24"/>
          <w:lang w:val="sr-Cyrl-CS"/>
        </w:rPr>
        <w:t>услуге одржавања информативног система</w:t>
      </w:r>
      <w:r w:rsidR="00F06F7C" w:rsidRPr="00C927D7">
        <w:rPr>
          <w:rFonts w:ascii="Times New Roman" w:hAnsi="Times New Roman"/>
          <w:sz w:val="24"/>
          <w:szCs w:val="24"/>
          <w:lang w:val="sr-Cyrl-CS"/>
        </w:rPr>
        <w:t>,</w:t>
      </w:r>
      <w:r w:rsidR="00CD6D56">
        <w:rPr>
          <w:rFonts w:ascii="Times New Roman" w:hAnsi="Times New Roman"/>
          <w:b/>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w:t>
      </w:r>
      <w:r w:rsidRPr="00F8494E">
        <w:rPr>
          <w:rFonts w:ascii="Times New Roman" w:hAnsi="Times New Roman"/>
          <w:color w:val="000000" w:themeColor="text1"/>
          <w:sz w:val="24"/>
          <w:szCs w:val="24"/>
          <w:lang w:val="sr-Cyrl-CS"/>
        </w:rPr>
        <w:t>–</w:t>
      </w:r>
      <w:r w:rsidR="00207795">
        <w:rPr>
          <w:rFonts w:ascii="Times New Roman" w:hAnsi="Times New Roman"/>
          <w:color w:val="000000" w:themeColor="text1"/>
          <w:sz w:val="24"/>
          <w:szCs w:val="24"/>
          <w:lang w:val="sr-Cyrl-CS"/>
        </w:rPr>
        <w:t xml:space="preserve"> </w:t>
      </w:r>
      <w:r w:rsidR="002B696E">
        <w:rPr>
          <w:rFonts w:ascii="Times New Roman" w:hAnsi="Times New Roman"/>
          <w:color w:val="000000" w:themeColor="text1"/>
          <w:sz w:val="24"/>
          <w:szCs w:val="24"/>
        </w:rPr>
        <w:t>1/</w:t>
      </w:r>
      <w:r w:rsidR="00461F3C">
        <w:rPr>
          <w:rFonts w:ascii="Times New Roman" w:hAnsi="Times New Roman"/>
          <w:color w:val="000000" w:themeColor="text1"/>
          <w:sz w:val="24"/>
          <w:szCs w:val="24"/>
          <w:lang/>
        </w:rPr>
        <w:t>20</w:t>
      </w:r>
      <w:r w:rsidRPr="00264770">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D23A90" w:rsidRPr="00264770" w:rsidRDefault="00D23A90"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0C79C3" w:rsidRPr="005608C5" w:rsidRDefault="000C79C3" w:rsidP="000C79C3">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На основу члана 88. </w:t>
      </w:r>
      <w:r w:rsidR="00807239" w:rsidRPr="005608C5">
        <w:rPr>
          <w:rFonts w:ascii="Times New Roman" w:hAnsi="Times New Roman"/>
          <w:sz w:val="24"/>
          <w:szCs w:val="24"/>
        </w:rPr>
        <w:t>С</w:t>
      </w:r>
      <w:r w:rsidRPr="005608C5">
        <w:rPr>
          <w:rFonts w:ascii="Times New Roman" w:hAnsi="Times New Roman"/>
          <w:sz w:val="24"/>
          <w:szCs w:val="24"/>
        </w:rPr>
        <w:t>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 xml:space="preserve">сходно члану 2. </w:t>
      </w:r>
      <w:r w:rsidR="00807239" w:rsidRPr="005608C5">
        <w:rPr>
          <w:rFonts w:ascii="Times New Roman" w:hAnsi="Times New Roman"/>
          <w:color w:val="000000" w:themeColor="text1"/>
          <w:sz w:val="24"/>
          <w:szCs w:val="24"/>
        </w:rPr>
        <w:t>С</w:t>
      </w:r>
      <w:r w:rsidRPr="005608C5">
        <w:rPr>
          <w:rFonts w:ascii="Times New Roman" w:hAnsi="Times New Roman"/>
          <w:color w:val="000000" w:themeColor="text1"/>
          <w:sz w:val="24"/>
          <w:szCs w:val="24"/>
        </w:rPr>
        <w:t>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807239" w:rsidRPr="005608C5">
        <w:rPr>
          <w:rFonts w:ascii="Times New Roman" w:eastAsia="TimesNewRomanPSMT" w:hAnsi="Times New Roman"/>
          <w:sz w:val="24"/>
          <w:szCs w:val="24"/>
        </w:rPr>
        <w:t>Г</w:t>
      </w:r>
      <w:r w:rsidRPr="005608C5">
        <w:rPr>
          <w:rFonts w:ascii="Times New Roman" w:eastAsia="TimesNewRomanPSMT" w:hAnsi="Times New Roman"/>
          <w:sz w:val="24"/>
          <w:szCs w:val="24"/>
        </w:rPr>
        <w:t>ласник РС” бр. 86/2015)</w:t>
      </w:r>
      <w:r w:rsidRPr="005608C5">
        <w:rPr>
          <w:rFonts w:ascii="Times New Roman" w:hAnsi="Times New Roman"/>
          <w:sz w:val="24"/>
          <w:szCs w:val="24"/>
        </w:rPr>
        <w:t>, уз понуду прилажем</w:t>
      </w:r>
    </w:p>
    <w:p w:rsidR="000C79C3" w:rsidRPr="005608C5" w:rsidRDefault="000C79C3" w:rsidP="000C79C3">
      <w:pPr>
        <w:autoSpaceDE w:val="0"/>
        <w:autoSpaceDN w:val="0"/>
        <w:adjustRightInd w:val="0"/>
        <w:jc w:val="both"/>
        <w:rPr>
          <w:rFonts w:ascii="Times New Roman" w:hAnsi="Times New Roman"/>
          <w:sz w:val="24"/>
          <w:szCs w:val="24"/>
          <w:lang w:val="sr-Cyrl-CS"/>
        </w:rPr>
      </w:pPr>
    </w:p>
    <w:p w:rsidR="000C79C3" w:rsidRPr="005608C5" w:rsidRDefault="000C79C3" w:rsidP="000C79C3">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0C79C3" w:rsidRPr="005608C5" w:rsidRDefault="000C79C3" w:rsidP="000C79C3">
      <w:pPr>
        <w:tabs>
          <w:tab w:val="left" w:pos="5715"/>
        </w:tabs>
        <w:jc w:val="center"/>
        <w:rPr>
          <w:rFonts w:ascii="Times New Roman" w:hAnsi="Times New Roman"/>
          <w:b/>
          <w:i/>
          <w:sz w:val="24"/>
          <w:szCs w:val="24"/>
          <w:lang w:val="sr-Cyrl-CS"/>
        </w:rPr>
      </w:pPr>
    </w:p>
    <w:p w:rsidR="000C79C3" w:rsidRPr="00461F3C" w:rsidRDefault="000C79C3" w:rsidP="000C79C3">
      <w:pPr>
        <w:tabs>
          <w:tab w:val="left" w:pos="5715"/>
        </w:tabs>
        <w:jc w:val="both"/>
        <w:rPr>
          <w:rFonts w:ascii="Times New Roman" w:hAnsi="Times New Roman"/>
          <w:sz w:val="24"/>
          <w:szCs w:val="24"/>
          <w:lang/>
        </w:rPr>
      </w:pPr>
      <w:r w:rsidRPr="005608C5">
        <w:rPr>
          <w:rFonts w:ascii="Times New Roman" w:hAnsi="Times New Roman"/>
          <w:sz w:val="24"/>
          <w:szCs w:val="24"/>
          <w:lang w:val="sr-Cyrl-CS"/>
        </w:rPr>
        <w:t xml:space="preserve">За јавну </w:t>
      </w:r>
      <w:r w:rsidRPr="00860E88">
        <w:rPr>
          <w:rFonts w:ascii="Times New Roman" w:hAnsi="Times New Roman"/>
          <w:sz w:val="24"/>
          <w:szCs w:val="24"/>
          <w:lang w:val="sr-Cyrl-CS"/>
        </w:rPr>
        <w:t xml:space="preserve">набавку </w:t>
      </w:r>
      <w:r w:rsidR="00860E88" w:rsidRPr="00860E88">
        <w:rPr>
          <w:rFonts w:ascii="Times New Roman" w:hAnsi="Times New Roman"/>
          <w:bCs/>
          <w:sz w:val="24"/>
          <w:szCs w:val="24"/>
          <w:lang w:val="sr-Cyrl-CS"/>
        </w:rPr>
        <w:t>услуге одржавање информативних система</w:t>
      </w:r>
      <w:r w:rsidRPr="005608C5">
        <w:rPr>
          <w:rFonts w:ascii="Times New Roman" w:hAnsi="Times New Roman"/>
          <w:sz w:val="24"/>
          <w:szCs w:val="24"/>
          <w:lang w:val="sr-Cyrl-CS"/>
        </w:rPr>
        <w:t xml:space="preserve">, ЈН број </w:t>
      </w:r>
      <w:r>
        <w:rPr>
          <w:rFonts w:ascii="Times New Roman" w:hAnsi="Times New Roman"/>
          <w:sz w:val="24"/>
          <w:szCs w:val="24"/>
          <w:lang w:val="sr-Cyrl-CS"/>
        </w:rPr>
        <w:t>11-</w:t>
      </w:r>
      <w:r w:rsidR="002B696E">
        <w:rPr>
          <w:rFonts w:ascii="Times New Roman" w:hAnsi="Times New Roman"/>
          <w:sz w:val="24"/>
          <w:szCs w:val="24"/>
        </w:rPr>
        <w:t>1/</w:t>
      </w:r>
      <w:r w:rsidR="00461F3C">
        <w:rPr>
          <w:rFonts w:ascii="Times New Roman" w:hAnsi="Times New Roman"/>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0C79C3" w:rsidRPr="005608C5" w:rsidTr="00234D7B">
        <w:tc>
          <w:tcPr>
            <w:tcW w:w="3798"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bl>
    <w:p w:rsidR="000C79C3" w:rsidRDefault="000C79C3" w:rsidP="000C79C3">
      <w:pPr>
        <w:autoSpaceDE w:val="0"/>
        <w:autoSpaceDN w:val="0"/>
        <w:adjustRightInd w:val="0"/>
        <w:jc w:val="both"/>
        <w:rPr>
          <w:rFonts w:ascii="Times New Roman" w:hAnsi="Times New Roman"/>
          <w:sz w:val="24"/>
          <w:szCs w:val="24"/>
        </w:rPr>
      </w:pPr>
    </w:p>
    <w:p w:rsidR="000C79C3" w:rsidRDefault="000C79C3" w:rsidP="000C79C3">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0C79C3" w:rsidRDefault="000C79C3" w:rsidP="000C79C3">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79C3" w:rsidRDefault="000C79C3" w:rsidP="000C79C3">
      <w:pPr>
        <w:autoSpaceDE w:val="0"/>
        <w:autoSpaceDN w:val="0"/>
        <w:adjustRightInd w:val="0"/>
        <w:jc w:val="both"/>
        <w:rPr>
          <w:rFonts w:ascii="Times New Roman" w:hAnsi="Times New Roman"/>
          <w:bCs/>
          <w:sz w:val="24"/>
          <w:szCs w:val="24"/>
        </w:rPr>
      </w:pPr>
    </w:p>
    <w:p w:rsidR="000C79C3" w:rsidRDefault="000C79C3" w:rsidP="000C79C3">
      <w:pPr>
        <w:autoSpaceDE w:val="0"/>
        <w:autoSpaceDN w:val="0"/>
        <w:adjustRightInd w:val="0"/>
        <w:jc w:val="both"/>
        <w:rPr>
          <w:rFonts w:ascii="Times New Roman" w:hAnsi="Times New Roman"/>
          <w:bCs/>
          <w:sz w:val="24"/>
          <w:szCs w:val="24"/>
        </w:rPr>
      </w:pPr>
    </w:p>
    <w:p w:rsidR="000C79C3" w:rsidRPr="005608C5" w:rsidRDefault="000C79C3" w:rsidP="000C79C3">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0C79C3" w:rsidRPr="005608C5" w:rsidRDefault="000C79C3" w:rsidP="000C79C3">
      <w:pPr>
        <w:autoSpaceDE w:val="0"/>
        <w:autoSpaceDN w:val="0"/>
        <w:adjustRightInd w:val="0"/>
        <w:jc w:val="both"/>
        <w:rPr>
          <w:rFonts w:ascii="Times New Roman" w:hAnsi="Times New Roman"/>
          <w:b/>
          <w:bCs/>
          <w:sz w:val="24"/>
          <w:szCs w:val="24"/>
          <w:lang w:val="sr-Cyrl-CS"/>
        </w:rPr>
      </w:pP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0C79C3" w:rsidRPr="005608C5" w:rsidRDefault="000C79C3" w:rsidP="000C79C3">
      <w:pPr>
        <w:tabs>
          <w:tab w:val="left" w:pos="5715"/>
        </w:tabs>
        <w:jc w:val="both"/>
        <w:rPr>
          <w:rFonts w:ascii="Times New Roman" w:hAnsi="Times New Roman"/>
          <w:sz w:val="24"/>
          <w:szCs w:val="24"/>
          <w:lang w:val="sr-Cyrl-CS"/>
        </w:rPr>
      </w:pPr>
    </w:p>
    <w:p w:rsidR="000C79C3" w:rsidRPr="005608C5" w:rsidRDefault="000C79C3" w:rsidP="000C79C3">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8316F3" w:rsidRPr="00DD7837" w:rsidRDefault="008316F3" w:rsidP="00EC1BA5">
      <w:pPr>
        <w:tabs>
          <w:tab w:val="left" w:pos="5715"/>
        </w:tabs>
        <w:jc w:val="both"/>
        <w:rPr>
          <w:rFonts w:ascii="Times New Roman" w:hAnsi="Times New Roman"/>
          <w:color w:val="000000" w:themeColor="text1"/>
          <w:sz w:val="24"/>
          <w:szCs w:val="24"/>
          <w:lang/>
        </w:rPr>
        <w:sectPr w:rsidR="008316F3" w:rsidRPr="00DD7837" w:rsidSect="004B75E2">
          <w:headerReference w:type="even" r:id="rId23"/>
          <w:headerReference w:type="default" r:id="rId24"/>
          <w:footerReference w:type="default" r:id="rId25"/>
          <w:headerReference w:type="first" r:id="rId26"/>
          <w:pgSz w:w="11909" w:h="16834" w:code="9"/>
          <w:pgMar w:top="720" w:right="720" w:bottom="720" w:left="720" w:header="288" w:footer="0" w:gutter="0"/>
          <w:cols w:space="720"/>
          <w:docGrid w:linePitch="245"/>
        </w:sectPr>
      </w:pPr>
    </w:p>
    <w:p w:rsidR="00003EA6" w:rsidRDefault="0052554F" w:rsidP="00DD7837">
      <w:pP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lastRenderedPageBreak/>
        <w:t xml:space="preserve">  </w:t>
      </w:r>
    </w:p>
    <w:p w:rsidR="003A39AF" w:rsidRDefault="0052554F" w:rsidP="00003EA6">
      <w:pPr>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w:t>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r>
      <w:r w:rsidR="003A39AF">
        <w:rPr>
          <w:rFonts w:ascii="Times New Roman" w:hAnsi="Times New Roman"/>
          <w:color w:val="000000" w:themeColor="text1"/>
          <w:sz w:val="24"/>
          <w:szCs w:val="24"/>
          <w:lang w:val="sr-Cyrl-CS"/>
        </w:rPr>
        <w:tab/>
        <w:t xml:space="preserve">                                      </w:t>
      </w:r>
      <w:r w:rsidR="003A39AF" w:rsidRPr="00264770">
        <w:rPr>
          <w:rFonts w:ascii="Times New Roman" w:hAnsi="Times New Roman"/>
          <w:b/>
          <w:i/>
          <w:color w:val="000000" w:themeColor="text1"/>
          <w:sz w:val="24"/>
          <w:szCs w:val="24"/>
          <w:lang w:val="sr-Cyrl-CS"/>
        </w:rPr>
        <w:t>Прилог бр.</w:t>
      </w:r>
      <w:r w:rsidR="003A39AF">
        <w:rPr>
          <w:rFonts w:ascii="Times New Roman" w:hAnsi="Times New Roman"/>
          <w:b/>
          <w:i/>
          <w:color w:val="000000" w:themeColor="text1"/>
          <w:sz w:val="24"/>
          <w:szCs w:val="24"/>
          <w:lang w:val="sr-Cyrl-CS"/>
        </w:rPr>
        <w:t>12</w:t>
      </w:r>
    </w:p>
    <w:p w:rsidR="003A39AF" w:rsidRDefault="003A39AF" w:rsidP="00003EA6">
      <w:pPr>
        <w:jc w:val="center"/>
        <w:rPr>
          <w:rFonts w:ascii="Times New Roman" w:hAnsi="Times New Roman"/>
          <w:color w:val="000000" w:themeColor="text1"/>
          <w:sz w:val="24"/>
          <w:szCs w:val="24"/>
          <w:lang w:val="sr-Cyrl-CS"/>
        </w:rPr>
      </w:pPr>
    </w:p>
    <w:p w:rsidR="00003EA6" w:rsidRPr="005608C5" w:rsidRDefault="00003EA6" w:rsidP="00003EA6">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 xml:space="preserve">ОБРАЗАЦ ПОНУДЕ СА СТРУКТУРОМ ЦЕНЕ </w:t>
      </w:r>
      <w:r w:rsidR="003A39AF">
        <w:rPr>
          <w:rFonts w:ascii="Times New Roman" w:hAnsi="Times New Roman"/>
          <w:b/>
          <w:sz w:val="24"/>
          <w:szCs w:val="24"/>
          <w:u w:val="single"/>
          <w:lang w:val="sr-Cyrl-CS"/>
        </w:rPr>
        <w:t>И ТЕХНИЧКОМ СПЕЦИФИКАЦИЈОМ</w:t>
      </w:r>
    </w:p>
    <w:p w:rsidR="00003EA6" w:rsidRDefault="00003EA6" w:rsidP="00BE64DB">
      <w:pPr>
        <w:tabs>
          <w:tab w:val="left" w:pos="5715"/>
        </w:tabs>
        <w:jc w:val="both"/>
        <w:rPr>
          <w:rFonts w:ascii="Times New Roman" w:hAnsi="Times New Roman"/>
          <w:color w:val="000000" w:themeColor="text1"/>
          <w:sz w:val="24"/>
          <w:szCs w:val="24"/>
          <w:lang w:val="sr-Cyrl-CS"/>
        </w:rPr>
      </w:pPr>
    </w:p>
    <w:p w:rsidR="00860E88" w:rsidRPr="00CE45A3" w:rsidRDefault="00860E88" w:rsidP="00860E88">
      <w:pPr>
        <w:rPr>
          <w:rFonts w:ascii="Times New Roman" w:hAnsi="Times New Roman"/>
          <w:b/>
          <w:bCs/>
          <w:sz w:val="24"/>
          <w:szCs w:val="24"/>
          <w:lang w:val="sr-Cyrl-CS"/>
        </w:rPr>
      </w:pPr>
      <w:r>
        <w:rPr>
          <w:rFonts w:ascii="Times New Roman" w:hAnsi="Times New Roman"/>
          <w:b/>
          <w:bCs/>
          <w:iCs/>
          <w:sz w:val="24"/>
          <w:szCs w:val="24"/>
          <w:lang w:val="sr-Cyrl-CS"/>
        </w:rPr>
        <w:t xml:space="preserve">ПАРТИЈА 1 </w:t>
      </w:r>
      <w:r w:rsidR="00807239">
        <w:rPr>
          <w:rFonts w:ascii="Times New Roman" w:hAnsi="Times New Roman"/>
          <w:b/>
          <w:bCs/>
          <w:iCs/>
          <w:sz w:val="24"/>
          <w:szCs w:val="24"/>
          <w:lang w:val="sr-Cyrl-CS"/>
        </w:rPr>
        <w:t>–</w:t>
      </w:r>
      <w:r>
        <w:rPr>
          <w:rFonts w:ascii="Times New Roman" w:hAnsi="Times New Roman"/>
          <w:b/>
          <w:bCs/>
          <w:iCs/>
          <w:sz w:val="24"/>
          <w:szCs w:val="24"/>
          <w:lang w:val="sr-Cyrl-CS"/>
        </w:rPr>
        <w:t xml:space="preserve"> </w:t>
      </w:r>
      <w:r w:rsidRPr="00690B90">
        <w:rPr>
          <w:rFonts w:ascii="Times New Roman" w:hAnsi="Times New Roman"/>
          <w:sz w:val="24"/>
          <w:szCs w:val="24"/>
          <w:lang w:val="sr-Cyrl-CS"/>
        </w:rPr>
        <w:t>Одржавање књиговодственог информативног система</w:t>
      </w:r>
    </w:p>
    <w:tbl>
      <w:tblPr>
        <w:tblpPr w:leftFromText="180" w:rightFromText="180" w:vertAnchor="text" w:tblpY="1"/>
        <w:tblOverlap w:val="never"/>
        <w:tblW w:w="117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2070"/>
        <w:gridCol w:w="900"/>
        <w:gridCol w:w="900"/>
        <w:gridCol w:w="1530"/>
        <w:gridCol w:w="1350"/>
        <w:gridCol w:w="1620"/>
        <w:gridCol w:w="1440"/>
        <w:gridCol w:w="1440"/>
      </w:tblGrid>
      <w:tr w:rsidR="00860E88" w:rsidRPr="00886A74" w:rsidTr="0050012A">
        <w:tc>
          <w:tcPr>
            <w:tcW w:w="45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 xml:space="preserve">Р. </w:t>
            </w:r>
            <w:r w:rsidR="00807239" w:rsidRPr="00886A74">
              <w:rPr>
                <w:rFonts w:ascii="Times New Roman" w:hAnsi="Times New Roman"/>
                <w:sz w:val="24"/>
                <w:szCs w:val="24"/>
                <w:lang w:val="sr-Cyrl-CS"/>
              </w:rPr>
              <w:t>Б</w:t>
            </w:r>
            <w:r w:rsidRPr="00886A74">
              <w:rPr>
                <w:rFonts w:ascii="Times New Roman" w:hAnsi="Times New Roman"/>
                <w:sz w:val="24"/>
                <w:szCs w:val="24"/>
                <w:lang w:val="sr-Cyrl-CS"/>
              </w:rPr>
              <w:t>р.</w:t>
            </w:r>
          </w:p>
        </w:tc>
        <w:tc>
          <w:tcPr>
            <w:tcW w:w="207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 xml:space="preserve">Јед. </w:t>
            </w:r>
            <w:r w:rsidR="00807239" w:rsidRPr="00886A74">
              <w:rPr>
                <w:rFonts w:ascii="Times New Roman" w:hAnsi="Times New Roman"/>
                <w:sz w:val="24"/>
                <w:szCs w:val="24"/>
                <w:lang w:val="sr-Cyrl-CS"/>
              </w:rPr>
              <w:t>М</w:t>
            </w:r>
            <w:r w:rsidRPr="00886A74">
              <w:rPr>
                <w:rFonts w:ascii="Times New Roman" w:hAnsi="Times New Roman"/>
                <w:sz w:val="24"/>
                <w:szCs w:val="24"/>
                <w:lang w:val="sr-Cyrl-CS"/>
              </w:rPr>
              <w:t>ере</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860E88" w:rsidRPr="004347CF" w:rsidRDefault="00860E88" w:rsidP="007A132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350" w:type="dxa"/>
            <w:tcBorders>
              <w:top w:val="single" w:sz="4" w:space="0" w:color="000000"/>
              <w:left w:val="single" w:sz="4" w:space="0" w:color="auto"/>
              <w:bottom w:val="single" w:sz="4" w:space="0" w:color="000000"/>
              <w:right w:val="single" w:sz="4" w:space="0" w:color="auto"/>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2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860E88" w:rsidRPr="00886A74" w:rsidRDefault="00860E88" w:rsidP="007A132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60E88" w:rsidRPr="00886A74" w:rsidTr="0050012A">
        <w:tc>
          <w:tcPr>
            <w:tcW w:w="450" w:type="dxa"/>
            <w:tcBorders>
              <w:top w:val="single" w:sz="4" w:space="0" w:color="000000"/>
              <w:left w:val="single" w:sz="4" w:space="0" w:color="000000"/>
              <w:bottom w:val="single" w:sz="4" w:space="0" w:color="000000"/>
              <w:right w:val="single" w:sz="4" w:space="0" w:color="000000"/>
            </w:tcBorders>
            <w:hideMark/>
          </w:tcPr>
          <w:p w:rsidR="00860E88" w:rsidRPr="00C60545" w:rsidRDefault="00860E88" w:rsidP="007A132C">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2070" w:type="dxa"/>
            <w:tcBorders>
              <w:top w:val="single" w:sz="4" w:space="0" w:color="000000"/>
              <w:left w:val="single" w:sz="4" w:space="0" w:color="000000"/>
              <w:bottom w:val="single" w:sz="4" w:space="0" w:color="000000"/>
              <w:right w:val="single" w:sz="4" w:space="0" w:color="000000"/>
            </w:tcBorders>
            <w:hideMark/>
          </w:tcPr>
          <w:p w:rsidR="00860E88" w:rsidRPr="00DA7EEC" w:rsidRDefault="00860E88" w:rsidP="007A132C">
            <w:pPr>
              <w:rPr>
                <w:rFonts w:ascii="Times New Roman" w:hAnsi="Times New Roman"/>
                <w:sz w:val="24"/>
                <w:szCs w:val="24"/>
                <w:lang w:val="sr-Cyrl-CS"/>
              </w:rPr>
            </w:pPr>
            <w:r w:rsidRPr="00690B90">
              <w:rPr>
                <w:rFonts w:ascii="Times New Roman" w:hAnsi="Times New Roman"/>
                <w:sz w:val="24"/>
                <w:szCs w:val="24"/>
                <w:lang w:val="sr-Cyrl-CS"/>
              </w:rPr>
              <w:t xml:space="preserve">Одржавање књиговодственог информативног система </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C60545" w:rsidRDefault="00860E88" w:rsidP="007A132C">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F8494E" w:rsidRDefault="00860E88" w:rsidP="007A132C">
            <w:pPr>
              <w:autoSpaceDE w:val="0"/>
              <w:autoSpaceDN w:val="0"/>
              <w:adjustRightInd w:val="0"/>
              <w:jc w:val="center"/>
              <w:rPr>
                <w:rFonts w:ascii="Times New Roman" w:hAnsi="Times New Roman"/>
                <w:color w:val="000000" w:themeColor="text1"/>
                <w:sz w:val="24"/>
                <w:szCs w:val="24"/>
                <w:lang w:val="sr-Cyrl-CS"/>
              </w:rPr>
            </w:pPr>
            <w:r w:rsidRPr="00F8494E">
              <w:rPr>
                <w:rFonts w:ascii="Times New Roman" w:hAnsi="Times New Roman"/>
                <w:snapToGrid w:val="0"/>
                <w:color w:val="000000" w:themeColor="text1"/>
                <w:sz w:val="24"/>
                <w:szCs w:val="24"/>
                <w:lang w:val="sr-Cyrl-CS"/>
              </w:rPr>
              <w:t>1</w:t>
            </w:r>
          </w:p>
        </w:tc>
        <w:tc>
          <w:tcPr>
            <w:tcW w:w="1530" w:type="dxa"/>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r>
      <w:tr w:rsidR="00860E88" w:rsidRPr="00886A74" w:rsidTr="0050012A">
        <w:trPr>
          <w:gridAfter w:val="1"/>
          <w:wAfter w:w="1440" w:type="dxa"/>
          <w:cantSplit/>
        </w:trPr>
        <w:tc>
          <w:tcPr>
            <w:tcW w:w="8820"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Pr>
        <w:tc>
          <w:tcPr>
            <w:tcW w:w="8820"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Height w:val="278"/>
        </w:trPr>
        <w:tc>
          <w:tcPr>
            <w:tcW w:w="8820"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Height w:val="278"/>
        </w:trPr>
        <w:tc>
          <w:tcPr>
            <w:tcW w:w="8820" w:type="dxa"/>
            <w:gridSpan w:val="7"/>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Height w:val="278"/>
        </w:trPr>
        <w:tc>
          <w:tcPr>
            <w:tcW w:w="8820" w:type="dxa"/>
            <w:gridSpan w:val="7"/>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bl>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Pr="00C60545" w:rsidRDefault="00860E88" w:rsidP="00860E88">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МЕСТО И ДАТУМ</w:t>
      </w:r>
      <w:r>
        <w:rPr>
          <w:rFonts w:ascii="Times New Roman" w:hAnsi="Times New Roman"/>
          <w:sz w:val="24"/>
          <w:szCs w:val="24"/>
          <w:lang w:val="sr-Cyrl-CS"/>
        </w:rPr>
        <w:tab/>
      </w:r>
      <w:r>
        <w:rPr>
          <w:rFonts w:ascii="Times New Roman" w:hAnsi="Times New Roman"/>
          <w:sz w:val="24"/>
          <w:szCs w:val="24"/>
          <w:lang w:val="sr-Cyrl-CS"/>
        </w:rPr>
        <w:tab/>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860E88" w:rsidRDefault="00860E88" w:rsidP="00860E8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_______________</w:t>
      </w:r>
    </w:p>
    <w:p w:rsidR="00860E88" w:rsidRDefault="00860E88" w:rsidP="00860E8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ab/>
      </w:r>
      <w:r>
        <w:rPr>
          <w:rFonts w:ascii="Times New Roman" w:hAnsi="Times New Roman"/>
          <w:sz w:val="24"/>
          <w:szCs w:val="24"/>
          <w:lang w:val="sr-Cyrl-CS"/>
        </w:rPr>
        <w:t xml:space="preserve">                                       </w:t>
      </w:r>
    </w:p>
    <w:p w:rsidR="00860E88" w:rsidRPr="00CE45A3" w:rsidRDefault="00860E88" w:rsidP="00860E88">
      <w:pPr>
        <w:rPr>
          <w:rFonts w:ascii="Times New Roman" w:hAnsi="Times New Roman"/>
          <w:b/>
          <w:bCs/>
          <w:sz w:val="24"/>
          <w:szCs w:val="24"/>
          <w:lang w:val="sr-Cyrl-CS"/>
        </w:rPr>
      </w:pPr>
      <w:r>
        <w:rPr>
          <w:rFonts w:ascii="Times New Roman" w:hAnsi="Times New Roman"/>
          <w:b/>
          <w:bCs/>
          <w:iCs/>
          <w:sz w:val="24"/>
          <w:szCs w:val="24"/>
          <w:lang w:val="sr-Cyrl-CS"/>
        </w:rPr>
        <w:t xml:space="preserve">ПАРТИЈА 2 </w:t>
      </w:r>
      <w:r w:rsidR="00807239">
        <w:rPr>
          <w:rFonts w:ascii="Times New Roman" w:hAnsi="Times New Roman"/>
          <w:b/>
          <w:bCs/>
          <w:iCs/>
          <w:sz w:val="24"/>
          <w:szCs w:val="24"/>
          <w:lang w:val="sr-Cyrl-CS"/>
        </w:rPr>
        <w:t>–</w:t>
      </w:r>
      <w:r>
        <w:rPr>
          <w:rFonts w:ascii="Times New Roman" w:hAnsi="Times New Roman"/>
          <w:b/>
          <w:bCs/>
          <w:iCs/>
          <w:sz w:val="24"/>
          <w:szCs w:val="24"/>
          <w:lang w:val="sr-Cyrl-CS"/>
        </w:rPr>
        <w:t xml:space="preserve"> </w:t>
      </w:r>
      <w:r w:rsidRPr="00690B90">
        <w:rPr>
          <w:rFonts w:ascii="Times New Roman" w:hAnsi="Times New Roman"/>
          <w:sz w:val="24"/>
          <w:szCs w:val="24"/>
          <w:lang w:val="sr-Cyrl-CS"/>
        </w:rPr>
        <w:t>Одржавање и</w:t>
      </w:r>
      <w:r>
        <w:rPr>
          <w:rFonts w:ascii="Times New Roman" w:hAnsi="Times New Roman"/>
          <w:sz w:val="24"/>
          <w:szCs w:val="24"/>
          <w:lang w:val="sr-Cyrl-CS"/>
        </w:rPr>
        <w:t>нформативног система за</w:t>
      </w:r>
      <w:r>
        <w:rPr>
          <w:rFonts w:ascii="Times New Roman" w:hAnsi="Times New Roman"/>
          <w:sz w:val="24"/>
          <w:szCs w:val="24"/>
          <w:lang w:val="sr-Latn-CS"/>
        </w:rPr>
        <w:t xml:space="preserve"> </w:t>
      </w:r>
      <w:r>
        <w:rPr>
          <w:rFonts w:ascii="Times New Roman" w:hAnsi="Times New Roman"/>
          <w:sz w:val="24"/>
          <w:szCs w:val="24"/>
          <w:lang w:val="sr-Cyrl-CS"/>
        </w:rPr>
        <w:t>секундарну</w:t>
      </w:r>
      <w:r w:rsidRPr="00690B90">
        <w:rPr>
          <w:rFonts w:ascii="Times New Roman" w:hAnsi="Times New Roman"/>
          <w:sz w:val="24"/>
          <w:szCs w:val="24"/>
          <w:lang w:val="sr-Cyrl-CS"/>
        </w:rPr>
        <w:t xml:space="preserve"> здравствену заштиту </w:t>
      </w:r>
      <w:r>
        <w:rPr>
          <w:rFonts w:ascii="Times New Roman" w:hAnsi="Times New Roman"/>
          <w:sz w:val="24"/>
          <w:szCs w:val="24"/>
          <w:lang w:val="sr-Cyrl-CS"/>
        </w:rPr>
        <w:t xml:space="preserve"> „ХЕЛИАНТ“</w:t>
      </w:r>
    </w:p>
    <w:tbl>
      <w:tblPr>
        <w:tblpPr w:leftFromText="180" w:rightFromText="180" w:vertAnchor="text" w:tblpY="1"/>
        <w:tblOverlap w:val="never"/>
        <w:tblW w:w="1296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9"/>
        <w:gridCol w:w="810"/>
        <w:gridCol w:w="810"/>
        <w:gridCol w:w="1710"/>
        <w:gridCol w:w="990"/>
        <w:gridCol w:w="1530"/>
        <w:gridCol w:w="1440"/>
        <w:gridCol w:w="1440"/>
      </w:tblGrid>
      <w:tr w:rsidR="00860E88" w:rsidRPr="00886A74" w:rsidTr="00DD7837">
        <w:tc>
          <w:tcPr>
            <w:tcW w:w="45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 xml:space="preserve">Р. </w:t>
            </w:r>
            <w:r w:rsidR="00807239" w:rsidRPr="00886A74">
              <w:rPr>
                <w:rFonts w:ascii="Times New Roman" w:hAnsi="Times New Roman"/>
                <w:sz w:val="24"/>
                <w:szCs w:val="24"/>
                <w:lang w:val="sr-Cyrl-CS"/>
              </w:rPr>
              <w:t>Б</w:t>
            </w:r>
            <w:r w:rsidRPr="00886A74">
              <w:rPr>
                <w:rFonts w:ascii="Times New Roman" w:hAnsi="Times New Roman"/>
                <w:sz w:val="24"/>
                <w:szCs w:val="24"/>
                <w:lang w:val="sr-Cyrl-CS"/>
              </w:rPr>
              <w:t>р.</w:t>
            </w:r>
          </w:p>
        </w:tc>
        <w:tc>
          <w:tcPr>
            <w:tcW w:w="3789"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 xml:space="preserve">Јед. </w:t>
            </w:r>
            <w:r w:rsidR="00807239" w:rsidRPr="00886A74">
              <w:rPr>
                <w:rFonts w:ascii="Times New Roman" w:hAnsi="Times New Roman"/>
                <w:sz w:val="24"/>
                <w:szCs w:val="24"/>
                <w:lang w:val="sr-Cyrl-CS"/>
              </w:rPr>
              <w:t>М</w:t>
            </w:r>
            <w:r w:rsidRPr="00886A74">
              <w:rPr>
                <w:rFonts w:ascii="Times New Roman" w:hAnsi="Times New Roman"/>
                <w:sz w:val="24"/>
                <w:szCs w:val="24"/>
                <w:lang w:val="sr-Cyrl-CS"/>
              </w:rPr>
              <w:t>ере</w:t>
            </w:r>
          </w:p>
        </w:tc>
        <w:tc>
          <w:tcPr>
            <w:tcW w:w="81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710" w:type="dxa"/>
            <w:tcBorders>
              <w:top w:val="single" w:sz="4" w:space="0" w:color="000000"/>
              <w:left w:val="single" w:sz="4" w:space="0" w:color="000000"/>
              <w:bottom w:val="single" w:sz="4" w:space="0" w:color="000000"/>
              <w:right w:val="single" w:sz="4" w:space="0" w:color="auto"/>
            </w:tcBorders>
            <w:hideMark/>
          </w:tcPr>
          <w:p w:rsidR="00860E88" w:rsidRPr="004347CF" w:rsidRDefault="00860E88" w:rsidP="007A132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860E88" w:rsidRPr="00886A74" w:rsidRDefault="00860E88" w:rsidP="007A132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60E88" w:rsidRPr="00886A74" w:rsidTr="00DD7837">
        <w:tc>
          <w:tcPr>
            <w:tcW w:w="450" w:type="dxa"/>
            <w:tcBorders>
              <w:top w:val="single" w:sz="4" w:space="0" w:color="000000"/>
              <w:left w:val="single" w:sz="4" w:space="0" w:color="000000"/>
              <w:bottom w:val="single" w:sz="4" w:space="0" w:color="000000"/>
              <w:right w:val="single" w:sz="4" w:space="0" w:color="000000"/>
            </w:tcBorders>
            <w:hideMark/>
          </w:tcPr>
          <w:p w:rsidR="00860E88" w:rsidRPr="00C60545" w:rsidRDefault="00860E88" w:rsidP="007A132C">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789" w:type="dxa"/>
            <w:tcBorders>
              <w:top w:val="single" w:sz="4" w:space="0" w:color="000000"/>
              <w:left w:val="single" w:sz="4" w:space="0" w:color="000000"/>
              <w:bottom w:val="single" w:sz="4" w:space="0" w:color="000000"/>
              <w:right w:val="single" w:sz="4" w:space="0" w:color="000000"/>
            </w:tcBorders>
            <w:hideMark/>
          </w:tcPr>
          <w:p w:rsidR="00860E88" w:rsidRPr="00DA7EEC" w:rsidRDefault="00860E88" w:rsidP="007A132C">
            <w:pPr>
              <w:rPr>
                <w:rFonts w:ascii="Times New Roman" w:hAnsi="Times New Roman"/>
                <w:sz w:val="24"/>
                <w:szCs w:val="24"/>
                <w:lang w:val="sr-Cyrl-CS"/>
              </w:rPr>
            </w:pPr>
            <w:r w:rsidRPr="00690B90">
              <w:rPr>
                <w:rFonts w:ascii="Times New Roman" w:hAnsi="Times New Roman"/>
                <w:sz w:val="24"/>
                <w:szCs w:val="24"/>
                <w:lang w:val="sr-Cyrl-CS"/>
              </w:rPr>
              <w:t>Одржавање и</w:t>
            </w:r>
            <w:r>
              <w:rPr>
                <w:rFonts w:ascii="Times New Roman" w:hAnsi="Times New Roman"/>
                <w:sz w:val="24"/>
                <w:szCs w:val="24"/>
                <w:lang w:val="sr-Cyrl-CS"/>
              </w:rPr>
              <w:t>нформативног система за</w:t>
            </w:r>
            <w:r>
              <w:rPr>
                <w:rFonts w:ascii="Times New Roman" w:hAnsi="Times New Roman"/>
                <w:sz w:val="24"/>
                <w:szCs w:val="24"/>
                <w:lang w:val="sr-Latn-CS"/>
              </w:rPr>
              <w:t xml:space="preserve"> </w:t>
            </w:r>
            <w:r>
              <w:rPr>
                <w:rFonts w:ascii="Times New Roman" w:hAnsi="Times New Roman"/>
                <w:sz w:val="24"/>
                <w:szCs w:val="24"/>
                <w:lang w:val="sr-Cyrl-CS"/>
              </w:rPr>
              <w:t>секундарну</w:t>
            </w:r>
            <w:r w:rsidRPr="00690B90">
              <w:rPr>
                <w:rFonts w:ascii="Times New Roman" w:hAnsi="Times New Roman"/>
                <w:sz w:val="24"/>
                <w:szCs w:val="24"/>
                <w:lang w:val="sr-Cyrl-CS"/>
              </w:rPr>
              <w:t xml:space="preserve"> здравствену заштиту </w:t>
            </w:r>
            <w:r>
              <w:rPr>
                <w:rFonts w:ascii="Times New Roman" w:hAnsi="Times New Roman"/>
                <w:sz w:val="24"/>
                <w:szCs w:val="24"/>
                <w:lang w:val="sr-Cyrl-CS"/>
              </w:rPr>
              <w:t xml:space="preserve"> „ХЕЛИАНТ“</w:t>
            </w:r>
          </w:p>
        </w:tc>
        <w:tc>
          <w:tcPr>
            <w:tcW w:w="810" w:type="dxa"/>
            <w:tcBorders>
              <w:top w:val="single" w:sz="4" w:space="0" w:color="000000"/>
              <w:left w:val="single" w:sz="4" w:space="0" w:color="000000"/>
              <w:bottom w:val="single" w:sz="4" w:space="0" w:color="000000"/>
              <w:right w:val="single" w:sz="4" w:space="0" w:color="000000"/>
            </w:tcBorders>
            <w:hideMark/>
          </w:tcPr>
          <w:p w:rsidR="00860E88" w:rsidRDefault="00860E88" w:rsidP="007A132C">
            <w:pPr>
              <w:autoSpaceDE w:val="0"/>
              <w:autoSpaceDN w:val="0"/>
              <w:adjustRightInd w:val="0"/>
              <w:jc w:val="right"/>
              <w:rPr>
                <w:rFonts w:ascii="Times New Roman" w:hAnsi="Times New Roman"/>
                <w:sz w:val="24"/>
                <w:szCs w:val="24"/>
                <w:lang w:val="sr-Cyrl-CS"/>
              </w:rPr>
            </w:pPr>
          </w:p>
          <w:p w:rsidR="00860E88" w:rsidRPr="00C60545" w:rsidRDefault="00860E88" w:rsidP="007A132C">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810" w:type="dxa"/>
            <w:tcBorders>
              <w:top w:val="single" w:sz="4" w:space="0" w:color="000000"/>
              <w:left w:val="single" w:sz="4" w:space="0" w:color="000000"/>
              <w:bottom w:val="single" w:sz="4" w:space="0" w:color="000000"/>
              <w:right w:val="single" w:sz="4" w:space="0" w:color="000000"/>
            </w:tcBorders>
            <w:hideMark/>
          </w:tcPr>
          <w:p w:rsidR="00860E88" w:rsidRDefault="00860E88" w:rsidP="007A132C">
            <w:pPr>
              <w:autoSpaceDE w:val="0"/>
              <w:autoSpaceDN w:val="0"/>
              <w:adjustRightInd w:val="0"/>
              <w:jc w:val="center"/>
              <w:rPr>
                <w:rFonts w:ascii="Times New Roman" w:hAnsi="Times New Roman"/>
                <w:snapToGrid w:val="0"/>
                <w:color w:val="000000"/>
                <w:sz w:val="24"/>
                <w:szCs w:val="24"/>
                <w:lang w:val="sr-Cyrl-CS"/>
              </w:rPr>
            </w:pPr>
          </w:p>
          <w:p w:rsidR="00860E88" w:rsidRPr="00F8494E" w:rsidRDefault="00860E88" w:rsidP="007A132C">
            <w:pPr>
              <w:autoSpaceDE w:val="0"/>
              <w:autoSpaceDN w:val="0"/>
              <w:adjustRightInd w:val="0"/>
              <w:jc w:val="center"/>
              <w:rPr>
                <w:rFonts w:ascii="Times New Roman" w:hAnsi="Times New Roman"/>
                <w:color w:val="000000" w:themeColor="text1"/>
                <w:sz w:val="24"/>
                <w:szCs w:val="24"/>
                <w:lang w:val="sr-Cyrl-CS"/>
              </w:rPr>
            </w:pPr>
            <w:r w:rsidRPr="00F8494E">
              <w:rPr>
                <w:rFonts w:ascii="Times New Roman" w:hAnsi="Times New Roman"/>
                <w:snapToGrid w:val="0"/>
                <w:color w:val="000000" w:themeColor="text1"/>
                <w:sz w:val="24"/>
                <w:szCs w:val="24"/>
                <w:lang w:val="sr-Cyrl-CS"/>
              </w:rPr>
              <w:t>1</w:t>
            </w:r>
          </w:p>
        </w:tc>
        <w:tc>
          <w:tcPr>
            <w:tcW w:w="1710" w:type="dxa"/>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r>
      <w:tr w:rsidR="00860E88" w:rsidRPr="00886A74" w:rsidTr="00DD7837">
        <w:trPr>
          <w:gridAfter w:val="1"/>
          <w:wAfter w:w="1440" w:type="dxa"/>
          <w:cantSplit/>
        </w:trPr>
        <w:tc>
          <w:tcPr>
            <w:tcW w:w="10089"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DD7837">
        <w:trPr>
          <w:gridAfter w:val="1"/>
          <w:wAfter w:w="1440" w:type="dxa"/>
          <w:cantSplit/>
        </w:trPr>
        <w:tc>
          <w:tcPr>
            <w:tcW w:w="10089"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DD7837">
        <w:trPr>
          <w:gridAfter w:val="1"/>
          <w:wAfter w:w="1440" w:type="dxa"/>
          <w:cantSplit/>
          <w:trHeight w:val="278"/>
        </w:trPr>
        <w:tc>
          <w:tcPr>
            <w:tcW w:w="10089"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DD7837">
        <w:trPr>
          <w:gridAfter w:val="1"/>
          <w:wAfter w:w="1440" w:type="dxa"/>
          <w:cantSplit/>
          <w:trHeight w:val="278"/>
        </w:trPr>
        <w:tc>
          <w:tcPr>
            <w:tcW w:w="10089" w:type="dxa"/>
            <w:gridSpan w:val="7"/>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DD7837">
        <w:trPr>
          <w:gridAfter w:val="1"/>
          <w:wAfter w:w="1440" w:type="dxa"/>
          <w:cantSplit/>
          <w:trHeight w:val="278"/>
        </w:trPr>
        <w:tc>
          <w:tcPr>
            <w:tcW w:w="10089" w:type="dxa"/>
            <w:gridSpan w:val="7"/>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bl>
    <w:p w:rsidR="00860E88" w:rsidRDefault="00860E88" w:rsidP="00860E88">
      <w:pPr>
        <w:autoSpaceDE w:val="0"/>
        <w:autoSpaceDN w:val="0"/>
        <w:adjustRightInd w:val="0"/>
        <w:jc w:val="both"/>
        <w:rPr>
          <w:rFonts w:ascii="Times New Roman" w:hAnsi="Times New Roman"/>
          <w:sz w:val="24"/>
          <w:szCs w:val="24"/>
          <w:lang w:val="sr-Cyrl-CS"/>
        </w:rPr>
      </w:pPr>
    </w:p>
    <w:p w:rsidR="00807239" w:rsidRDefault="00807239" w:rsidP="00860E88">
      <w:pPr>
        <w:autoSpaceDE w:val="0"/>
        <w:autoSpaceDN w:val="0"/>
        <w:adjustRightInd w:val="0"/>
        <w:jc w:val="both"/>
        <w:rPr>
          <w:rFonts w:ascii="Times New Roman" w:hAnsi="Times New Roman"/>
          <w:sz w:val="24"/>
          <w:szCs w:val="24"/>
          <w:lang w:val="sr-Cyrl-CS"/>
        </w:rPr>
      </w:pPr>
    </w:p>
    <w:p w:rsidR="00807239" w:rsidRDefault="00807239"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461F3C" w:rsidRDefault="00461F3C" w:rsidP="00860E88">
      <w:pPr>
        <w:autoSpaceDE w:val="0"/>
        <w:autoSpaceDN w:val="0"/>
        <w:adjustRightInd w:val="0"/>
        <w:jc w:val="both"/>
        <w:rPr>
          <w:rFonts w:ascii="Times New Roman" w:hAnsi="Times New Roman"/>
          <w:sz w:val="24"/>
          <w:szCs w:val="24"/>
          <w:lang w:val="sr-Cyrl-CS"/>
        </w:rPr>
      </w:pPr>
    </w:p>
    <w:p w:rsidR="00860E88" w:rsidRPr="00C60545" w:rsidRDefault="00860E88" w:rsidP="00860E88">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МЕСТО И ДАТУМ</w:t>
      </w:r>
      <w:r>
        <w:rPr>
          <w:rFonts w:ascii="Times New Roman" w:hAnsi="Times New Roman"/>
          <w:sz w:val="24"/>
          <w:szCs w:val="24"/>
          <w:lang w:val="sr-Cyrl-CS"/>
        </w:rPr>
        <w:tab/>
      </w:r>
      <w:r>
        <w:rPr>
          <w:rFonts w:ascii="Times New Roman" w:hAnsi="Times New Roman"/>
          <w:sz w:val="24"/>
          <w:szCs w:val="24"/>
          <w:lang w:val="sr-Cyrl-CS"/>
        </w:rPr>
        <w:tab/>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860E88" w:rsidRDefault="00860E88" w:rsidP="00860E8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_______________</w:t>
      </w:r>
    </w:p>
    <w:p w:rsidR="00860E88" w:rsidRDefault="00860E88" w:rsidP="00860E88">
      <w:pPr>
        <w:autoSpaceDE w:val="0"/>
        <w:autoSpaceDN w:val="0"/>
        <w:adjustRightInd w:val="0"/>
        <w:jc w:val="both"/>
        <w:rPr>
          <w:rFonts w:ascii="Times New Roman" w:hAnsi="Times New Roman"/>
          <w:sz w:val="24"/>
          <w:szCs w:val="24"/>
          <w:lang w:val="sr-Cyrl-CS"/>
        </w:rPr>
      </w:pPr>
    </w:p>
    <w:p w:rsidR="00860E88" w:rsidRPr="00CE45A3" w:rsidRDefault="00860E88" w:rsidP="00860E88">
      <w:pPr>
        <w:rPr>
          <w:rFonts w:ascii="Times New Roman" w:hAnsi="Times New Roman"/>
          <w:b/>
          <w:bCs/>
          <w:sz w:val="24"/>
          <w:szCs w:val="24"/>
          <w:lang w:val="sr-Cyrl-CS"/>
        </w:rPr>
      </w:pPr>
      <w:r>
        <w:rPr>
          <w:rFonts w:ascii="Times New Roman" w:hAnsi="Times New Roman"/>
          <w:b/>
          <w:bCs/>
          <w:iCs/>
          <w:sz w:val="24"/>
          <w:szCs w:val="24"/>
          <w:lang w:val="sr-Cyrl-CS"/>
        </w:rPr>
        <w:t xml:space="preserve">ПАРТИЈА 3 - </w:t>
      </w:r>
      <w:r w:rsidRPr="00690B90">
        <w:rPr>
          <w:rFonts w:ascii="Times New Roman" w:hAnsi="Times New Roman"/>
          <w:sz w:val="24"/>
          <w:szCs w:val="24"/>
          <w:lang w:val="sr-Cyrl-CS"/>
        </w:rPr>
        <w:t>Одржавање софтвера јавних набавки</w:t>
      </w:r>
    </w:p>
    <w:tbl>
      <w:tblPr>
        <w:tblpPr w:leftFromText="180" w:rightFromText="180" w:vertAnchor="text" w:tblpY="1"/>
        <w:tblOverlap w:val="never"/>
        <w:tblW w:w="118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2070"/>
        <w:gridCol w:w="900"/>
        <w:gridCol w:w="900"/>
        <w:gridCol w:w="1800"/>
        <w:gridCol w:w="1350"/>
        <w:gridCol w:w="1530"/>
        <w:gridCol w:w="1440"/>
        <w:gridCol w:w="1440"/>
      </w:tblGrid>
      <w:tr w:rsidR="00860E88" w:rsidRPr="00886A74" w:rsidTr="0050012A">
        <w:tc>
          <w:tcPr>
            <w:tcW w:w="45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207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800" w:type="dxa"/>
            <w:tcBorders>
              <w:top w:val="single" w:sz="4" w:space="0" w:color="000000"/>
              <w:left w:val="single" w:sz="4" w:space="0" w:color="000000"/>
              <w:bottom w:val="single" w:sz="4" w:space="0" w:color="000000"/>
              <w:right w:val="single" w:sz="4" w:space="0" w:color="auto"/>
            </w:tcBorders>
            <w:hideMark/>
          </w:tcPr>
          <w:p w:rsidR="00860E88" w:rsidRPr="004347CF" w:rsidRDefault="00860E88" w:rsidP="007A132C">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350" w:type="dxa"/>
            <w:tcBorders>
              <w:top w:val="single" w:sz="4" w:space="0" w:color="000000"/>
              <w:left w:val="single" w:sz="4" w:space="0" w:color="auto"/>
              <w:bottom w:val="single" w:sz="4" w:space="0" w:color="000000"/>
              <w:right w:val="single" w:sz="4" w:space="0" w:color="auto"/>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860E88" w:rsidRPr="00886A74" w:rsidRDefault="00860E88" w:rsidP="007A132C">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60E88" w:rsidRPr="00886A74" w:rsidTr="0050012A">
        <w:tc>
          <w:tcPr>
            <w:tcW w:w="450" w:type="dxa"/>
            <w:tcBorders>
              <w:top w:val="single" w:sz="4" w:space="0" w:color="000000"/>
              <w:left w:val="single" w:sz="4" w:space="0" w:color="000000"/>
              <w:bottom w:val="single" w:sz="4" w:space="0" w:color="000000"/>
              <w:right w:val="single" w:sz="4" w:space="0" w:color="000000"/>
            </w:tcBorders>
            <w:hideMark/>
          </w:tcPr>
          <w:p w:rsidR="00860E88" w:rsidRPr="00C60545" w:rsidRDefault="00860E88" w:rsidP="007A132C">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2070" w:type="dxa"/>
            <w:tcBorders>
              <w:top w:val="single" w:sz="4" w:space="0" w:color="000000"/>
              <w:left w:val="single" w:sz="4" w:space="0" w:color="000000"/>
              <w:bottom w:val="single" w:sz="4" w:space="0" w:color="000000"/>
              <w:right w:val="single" w:sz="4" w:space="0" w:color="000000"/>
            </w:tcBorders>
            <w:hideMark/>
          </w:tcPr>
          <w:p w:rsidR="00860E88" w:rsidRPr="00DA7EEC" w:rsidRDefault="00860E88" w:rsidP="007A132C">
            <w:pPr>
              <w:rPr>
                <w:rFonts w:ascii="Times New Roman" w:hAnsi="Times New Roman"/>
                <w:sz w:val="24"/>
                <w:szCs w:val="24"/>
                <w:lang w:val="sr-Cyrl-CS"/>
              </w:rPr>
            </w:pPr>
            <w:r w:rsidRPr="00690B90">
              <w:rPr>
                <w:rFonts w:ascii="Times New Roman" w:hAnsi="Times New Roman"/>
                <w:sz w:val="24"/>
                <w:szCs w:val="24"/>
                <w:lang w:val="sr-Cyrl-CS"/>
              </w:rPr>
              <w:t>Одржавање софтвера јавних набавки</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C60545" w:rsidRDefault="00860E88" w:rsidP="007A132C">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900" w:type="dxa"/>
            <w:tcBorders>
              <w:top w:val="single" w:sz="4" w:space="0" w:color="000000"/>
              <w:left w:val="single" w:sz="4" w:space="0" w:color="000000"/>
              <w:bottom w:val="single" w:sz="4" w:space="0" w:color="000000"/>
              <w:right w:val="single" w:sz="4" w:space="0" w:color="000000"/>
            </w:tcBorders>
            <w:hideMark/>
          </w:tcPr>
          <w:p w:rsidR="00860E88" w:rsidRPr="00D80496" w:rsidRDefault="00860E88" w:rsidP="007A132C">
            <w:pPr>
              <w:autoSpaceDE w:val="0"/>
              <w:autoSpaceDN w:val="0"/>
              <w:adjustRightInd w:val="0"/>
              <w:jc w:val="center"/>
              <w:rPr>
                <w:rFonts w:ascii="Times New Roman" w:hAnsi="Times New Roman"/>
                <w:color w:val="FF0000"/>
                <w:sz w:val="24"/>
                <w:szCs w:val="24"/>
                <w:lang w:val="sr-Cyrl-CS"/>
              </w:rPr>
            </w:pPr>
            <w:r>
              <w:rPr>
                <w:rFonts w:ascii="Times New Roman" w:hAnsi="Times New Roman"/>
                <w:snapToGrid w:val="0"/>
                <w:color w:val="000000"/>
                <w:sz w:val="24"/>
                <w:szCs w:val="24"/>
                <w:lang w:val="sr-Cyrl-CS"/>
              </w:rPr>
              <w:t>1</w:t>
            </w:r>
          </w:p>
        </w:tc>
        <w:tc>
          <w:tcPr>
            <w:tcW w:w="1800" w:type="dxa"/>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60E88" w:rsidRPr="00886A74" w:rsidRDefault="00860E88" w:rsidP="007A132C">
            <w:pPr>
              <w:autoSpaceDE w:val="0"/>
              <w:autoSpaceDN w:val="0"/>
              <w:adjustRightInd w:val="0"/>
              <w:jc w:val="both"/>
              <w:rPr>
                <w:rFonts w:ascii="Times New Roman" w:hAnsi="Times New Roman"/>
                <w:sz w:val="24"/>
                <w:szCs w:val="24"/>
                <w:lang w:val="sr-Cyrl-CS"/>
              </w:rPr>
            </w:pPr>
          </w:p>
        </w:tc>
      </w:tr>
      <w:tr w:rsidR="00860E88" w:rsidRPr="00886A74" w:rsidTr="0050012A">
        <w:trPr>
          <w:gridAfter w:val="1"/>
          <w:wAfter w:w="1440" w:type="dxa"/>
          <w:cantSplit/>
        </w:trPr>
        <w:tc>
          <w:tcPr>
            <w:tcW w:w="9000"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Pr>
        <w:tc>
          <w:tcPr>
            <w:tcW w:w="9000"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Height w:val="278"/>
        </w:trPr>
        <w:tc>
          <w:tcPr>
            <w:tcW w:w="9000" w:type="dxa"/>
            <w:gridSpan w:val="7"/>
            <w:tcBorders>
              <w:top w:val="single" w:sz="4" w:space="0" w:color="000000"/>
              <w:left w:val="single" w:sz="4" w:space="0" w:color="000000"/>
              <w:bottom w:val="single" w:sz="4" w:space="0" w:color="000000"/>
              <w:right w:val="single" w:sz="4" w:space="0" w:color="auto"/>
            </w:tcBorders>
            <w:hideMark/>
          </w:tcPr>
          <w:p w:rsidR="00860E88" w:rsidRPr="00886A74" w:rsidRDefault="00860E88" w:rsidP="007A132C">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Height w:val="278"/>
        </w:trPr>
        <w:tc>
          <w:tcPr>
            <w:tcW w:w="9000" w:type="dxa"/>
            <w:gridSpan w:val="7"/>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r w:rsidR="00860E88" w:rsidRPr="00886A74" w:rsidTr="0050012A">
        <w:trPr>
          <w:gridAfter w:val="1"/>
          <w:wAfter w:w="1440" w:type="dxa"/>
          <w:cantSplit/>
          <w:trHeight w:val="278"/>
        </w:trPr>
        <w:tc>
          <w:tcPr>
            <w:tcW w:w="9000" w:type="dxa"/>
            <w:gridSpan w:val="7"/>
            <w:tcBorders>
              <w:top w:val="single" w:sz="4" w:space="0" w:color="000000"/>
              <w:left w:val="single" w:sz="4" w:space="0" w:color="000000"/>
              <w:bottom w:val="single" w:sz="4" w:space="0" w:color="000000"/>
              <w:right w:val="single" w:sz="4" w:space="0" w:color="auto"/>
            </w:tcBorders>
          </w:tcPr>
          <w:p w:rsidR="00860E88" w:rsidRPr="00886A74" w:rsidRDefault="00860E88" w:rsidP="007A132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0E88" w:rsidRPr="00886A74" w:rsidRDefault="00860E88" w:rsidP="007A132C"/>
        </w:tc>
      </w:tr>
    </w:tbl>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b/>
          <w:sz w:val="24"/>
          <w:szCs w:val="24"/>
          <w:lang w:val="sr-Cyrl-CS"/>
        </w:rPr>
      </w:pPr>
    </w:p>
    <w:p w:rsidR="00860E88" w:rsidRDefault="00860E88" w:rsidP="00860E88">
      <w:pPr>
        <w:autoSpaceDE w:val="0"/>
        <w:autoSpaceDN w:val="0"/>
        <w:adjustRightInd w:val="0"/>
        <w:jc w:val="both"/>
        <w:rPr>
          <w:rFonts w:ascii="Times New Roman" w:hAnsi="Times New Roman"/>
          <w:b/>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Default="00860E88" w:rsidP="00860E88">
      <w:pPr>
        <w:autoSpaceDE w:val="0"/>
        <w:autoSpaceDN w:val="0"/>
        <w:adjustRightInd w:val="0"/>
        <w:jc w:val="both"/>
        <w:rPr>
          <w:rFonts w:ascii="Times New Roman" w:hAnsi="Times New Roman"/>
          <w:sz w:val="24"/>
          <w:szCs w:val="24"/>
          <w:lang w:val="sr-Cyrl-CS"/>
        </w:rPr>
      </w:pPr>
    </w:p>
    <w:p w:rsidR="00860E88" w:rsidRPr="00C60545" w:rsidRDefault="00860E88" w:rsidP="00860E88">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МЕСТО И ДАТУМ</w:t>
      </w:r>
      <w:r>
        <w:rPr>
          <w:rFonts w:ascii="Times New Roman" w:hAnsi="Times New Roman"/>
          <w:sz w:val="24"/>
          <w:szCs w:val="24"/>
          <w:lang w:val="sr-Cyrl-CS"/>
        </w:rPr>
        <w:tab/>
      </w:r>
      <w:r>
        <w:rPr>
          <w:rFonts w:ascii="Times New Roman" w:hAnsi="Times New Roman"/>
          <w:sz w:val="24"/>
          <w:szCs w:val="24"/>
          <w:lang w:val="sr-Cyrl-CS"/>
        </w:rPr>
        <w:tab/>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860E88" w:rsidRPr="00DD7837" w:rsidRDefault="00860E88" w:rsidP="00860E8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_______________</w:t>
      </w:r>
    </w:p>
    <w:p w:rsidR="007A72A1" w:rsidRDefault="007A72A1" w:rsidP="00860E88">
      <w:pPr>
        <w:autoSpaceDE w:val="0"/>
        <w:autoSpaceDN w:val="0"/>
        <w:adjustRightInd w:val="0"/>
        <w:jc w:val="both"/>
        <w:rPr>
          <w:rFonts w:ascii="Times New Roman" w:hAnsi="Times New Roman"/>
          <w:b/>
          <w:sz w:val="24"/>
          <w:szCs w:val="24"/>
          <w:lang w:val="sr-Cyrl-CS"/>
        </w:rPr>
      </w:pPr>
    </w:p>
    <w:p w:rsidR="000C79C3" w:rsidRDefault="000C79C3" w:rsidP="000C79C3">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НАПОМЕНА:</w:t>
      </w:r>
      <w:r w:rsidRPr="00C60545">
        <w:rPr>
          <w:rFonts w:ascii="Times New Roman" w:hAnsi="Times New Roman"/>
          <w:sz w:val="24"/>
          <w:szCs w:val="24"/>
          <w:lang w:val="sr-Cyrl-CS"/>
        </w:rPr>
        <w:t xml:space="preserve"> </w:t>
      </w:r>
    </w:p>
    <w:p w:rsidR="000C79C3" w:rsidRPr="005608C5" w:rsidRDefault="000C79C3" w:rsidP="000C79C3">
      <w:pPr>
        <w:pStyle w:val="ListParagraph"/>
        <w:tabs>
          <w:tab w:val="left" w:pos="750"/>
        </w:tabs>
        <w:autoSpaceDE w:val="0"/>
        <w:autoSpaceDN w:val="0"/>
        <w:adjustRightInd w:val="0"/>
        <w:ind w:left="0"/>
        <w:jc w:val="both"/>
        <w:rPr>
          <w:rFonts w:ascii="Times New Roman" w:hAnsi="Times New Roman"/>
          <w:noProof/>
          <w:sz w:val="24"/>
          <w:szCs w:val="24"/>
          <w:lang w:val="sr-Cyrl-CS"/>
        </w:rPr>
      </w:pPr>
      <w:r>
        <w:rPr>
          <w:rFonts w:ascii="Times New Roman" w:hAnsi="Times New Roman"/>
          <w:sz w:val="24"/>
          <w:szCs w:val="24"/>
          <w:lang w:val="sr-Cyrl-CS"/>
        </w:rPr>
        <w:t xml:space="preserve">-         </w:t>
      </w:r>
      <w:r w:rsidRPr="005608C5">
        <w:rPr>
          <w:rFonts w:ascii="Times New Roman" w:hAnsi="Times New Roman"/>
          <w:noProof/>
          <w:sz w:val="24"/>
          <w:szCs w:val="24"/>
          <w:lang w:val="sr-Cyrl-CS"/>
        </w:rPr>
        <w:t xml:space="preserve"> Понуда мора да обухвата сва тражена добра. Уколико понуђач не понуди (попуни) све ставке, понуда ће бити одбијена као неприхватљива.</w:t>
      </w:r>
    </w:p>
    <w:p w:rsidR="000C79C3" w:rsidRPr="005608C5" w:rsidRDefault="000C79C3" w:rsidP="000C79C3">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0C79C3" w:rsidRPr="005608C5" w:rsidRDefault="000C79C3" w:rsidP="000C79C3">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0C79C3" w:rsidRPr="005608C5" w:rsidRDefault="000C79C3" w:rsidP="000C79C3">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0C79C3" w:rsidRPr="005608C5" w:rsidRDefault="000C79C3" w:rsidP="000C79C3">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0C79C3" w:rsidRPr="005608C5" w:rsidRDefault="000C79C3" w:rsidP="000C79C3">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Pr>
          <w:rFonts w:ascii="Times New Roman" w:hAnsi="Times New Roman"/>
          <w:sz w:val="24"/>
          <w:szCs w:val="24"/>
          <w:lang w:val="sr-Cyrl-CS"/>
        </w:rPr>
        <w:t>12</w:t>
      </w:r>
      <w:r w:rsidRPr="005608C5">
        <w:rPr>
          <w:rFonts w:ascii="Times New Roman" w:hAnsi="Times New Roman"/>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Pr>
          <w:rFonts w:ascii="Times New Roman" w:hAnsi="Times New Roman"/>
          <w:sz w:val="24"/>
          <w:szCs w:val="24"/>
          <w:lang w:val="sr-Cyrl-CS"/>
        </w:rPr>
        <w:t>12</w:t>
      </w:r>
      <w:r w:rsidRPr="005608C5">
        <w:rPr>
          <w:rFonts w:ascii="Times New Roman" w:hAnsi="Times New Roman"/>
          <w:sz w:val="24"/>
          <w:szCs w:val="24"/>
          <w:lang w:val="sr-Cyrl-CS"/>
        </w:rPr>
        <w:t>).</w:t>
      </w:r>
    </w:p>
    <w:p w:rsidR="000C79C3" w:rsidRPr="009E6C8E" w:rsidRDefault="000C79C3" w:rsidP="000C79C3">
      <w:pPr>
        <w:rPr>
          <w:rFonts w:ascii="Times New Roman" w:hAnsi="Times New Roman"/>
          <w:sz w:val="24"/>
          <w:szCs w:val="24"/>
          <w:lang w:val="sr-Cyrl-CS"/>
        </w:rPr>
      </w:pPr>
    </w:p>
    <w:p w:rsidR="000C79C3" w:rsidRDefault="000C79C3" w:rsidP="000C79C3">
      <w:pPr>
        <w:autoSpaceDE w:val="0"/>
        <w:autoSpaceDN w:val="0"/>
        <w:adjustRightInd w:val="0"/>
        <w:jc w:val="both"/>
        <w:rPr>
          <w:rFonts w:ascii="Times New Roman" w:hAnsi="Times New Roman"/>
          <w:b/>
          <w:sz w:val="24"/>
          <w:szCs w:val="24"/>
        </w:rPr>
      </w:pPr>
    </w:p>
    <w:p w:rsidR="00414A02" w:rsidRDefault="00414A02" w:rsidP="000C79C3">
      <w:pPr>
        <w:autoSpaceDE w:val="0"/>
        <w:autoSpaceDN w:val="0"/>
        <w:adjustRightInd w:val="0"/>
        <w:jc w:val="both"/>
        <w:rPr>
          <w:rFonts w:ascii="Times New Roman" w:hAnsi="Times New Roman"/>
          <w:b/>
          <w:sz w:val="24"/>
          <w:szCs w:val="24"/>
        </w:rPr>
      </w:pPr>
    </w:p>
    <w:p w:rsidR="00414A02" w:rsidRDefault="00414A02" w:rsidP="000C79C3">
      <w:pPr>
        <w:autoSpaceDE w:val="0"/>
        <w:autoSpaceDN w:val="0"/>
        <w:adjustRightInd w:val="0"/>
        <w:jc w:val="both"/>
        <w:rPr>
          <w:rFonts w:ascii="Times New Roman" w:hAnsi="Times New Roman"/>
          <w:b/>
          <w:sz w:val="24"/>
          <w:szCs w:val="24"/>
          <w:lang/>
        </w:rPr>
      </w:pPr>
    </w:p>
    <w:p w:rsidR="00461F3C" w:rsidRDefault="00461F3C" w:rsidP="000C79C3">
      <w:pPr>
        <w:autoSpaceDE w:val="0"/>
        <w:autoSpaceDN w:val="0"/>
        <w:adjustRightInd w:val="0"/>
        <w:jc w:val="both"/>
        <w:rPr>
          <w:rFonts w:ascii="Times New Roman" w:hAnsi="Times New Roman"/>
          <w:b/>
          <w:sz w:val="24"/>
          <w:szCs w:val="24"/>
          <w:lang/>
        </w:rPr>
      </w:pPr>
    </w:p>
    <w:p w:rsidR="00461F3C" w:rsidRDefault="00461F3C" w:rsidP="000C79C3">
      <w:pPr>
        <w:autoSpaceDE w:val="0"/>
        <w:autoSpaceDN w:val="0"/>
        <w:adjustRightInd w:val="0"/>
        <w:jc w:val="both"/>
        <w:rPr>
          <w:rFonts w:ascii="Times New Roman" w:hAnsi="Times New Roman"/>
          <w:b/>
          <w:sz w:val="24"/>
          <w:szCs w:val="24"/>
          <w:lang/>
        </w:rPr>
      </w:pPr>
    </w:p>
    <w:p w:rsidR="00461F3C" w:rsidRPr="00461F3C" w:rsidRDefault="00461F3C" w:rsidP="000C79C3">
      <w:pPr>
        <w:autoSpaceDE w:val="0"/>
        <w:autoSpaceDN w:val="0"/>
        <w:adjustRightInd w:val="0"/>
        <w:jc w:val="both"/>
        <w:rPr>
          <w:rFonts w:ascii="Times New Roman" w:hAnsi="Times New Roman"/>
          <w:b/>
          <w:sz w:val="24"/>
          <w:szCs w:val="24"/>
          <w:lang/>
        </w:rPr>
      </w:pPr>
    </w:p>
    <w:p w:rsidR="00414A02" w:rsidRDefault="00414A02" w:rsidP="000C79C3">
      <w:pPr>
        <w:autoSpaceDE w:val="0"/>
        <w:autoSpaceDN w:val="0"/>
        <w:adjustRightInd w:val="0"/>
        <w:jc w:val="both"/>
        <w:rPr>
          <w:rFonts w:ascii="Times New Roman" w:hAnsi="Times New Roman"/>
          <w:b/>
          <w:sz w:val="24"/>
          <w:szCs w:val="24"/>
        </w:rPr>
      </w:pPr>
    </w:p>
    <w:p w:rsidR="00003EA6" w:rsidRDefault="00414A02" w:rsidP="00BE64DB">
      <w:pPr>
        <w:tabs>
          <w:tab w:val="left" w:pos="5715"/>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080E">
        <w:rPr>
          <w:rFonts w:ascii="Times New Roman" w:hAnsi="Times New Roman"/>
          <w:sz w:val="24"/>
          <w:szCs w:val="24"/>
        </w:rPr>
        <w:t xml:space="preserve">       </w:t>
      </w:r>
      <w:bookmarkStart w:id="0" w:name="_GoBack"/>
      <w:bookmarkEnd w:id="0"/>
      <w:r>
        <w:rPr>
          <w:rFonts w:ascii="Times New Roman" w:hAnsi="Times New Roman"/>
          <w:sz w:val="24"/>
          <w:szCs w:val="24"/>
        </w:rPr>
        <w:t>Прилог бр. 13</w:t>
      </w:r>
    </w:p>
    <w:p w:rsidR="00414A02" w:rsidRDefault="00414A02" w:rsidP="00BE64DB">
      <w:pPr>
        <w:tabs>
          <w:tab w:val="left" w:pos="5715"/>
        </w:tabs>
        <w:jc w:val="both"/>
        <w:rPr>
          <w:rFonts w:ascii="Times New Roman" w:hAnsi="Times New Roman"/>
          <w:sz w:val="24"/>
          <w:szCs w:val="24"/>
        </w:rPr>
      </w:pPr>
    </w:p>
    <w:p w:rsidR="00414A02" w:rsidRPr="00690B90" w:rsidRDefault="00414A02" w:rsidP="00414A02">
      <w:pPr>
        <w:jc w:val="center"/>
        <w:rPr>
          <w:rFonts w:ascii="Times New Roman" w:hAnsi="Times New Roman"/>
          <w:b/>
          <w:sz w:val="24"/>
          <w:szCs w:val="24"/>
          <w:lang w:val="sr-Cyrl-CS"/>
        </w:rPr>
      </w:pPr>
      <w:r w:rsidRPr="00690B90">
        <w:rPr>
          <w:rFonts w:ascii="Times New Roman" w:hAnsi="Times New Roman"/>
          <w:b/>
          <w:sz w:val="24"/>
          <w:szCs w:val="24"/>
          <w:lang w:val="sr-Cyrl-CS"/>
        </w:rPr>
        <w:t>ТЕХНИЧКЕ СПЕЦИФИКАЦИЈЕ</w:t>
      </w:r>
    </w:p>
    <w:p w:rsidR="00414A02" w:rsidRPr="00690B90" w:rsidRDefault="00414A02" w:rsidP="00414A02">
      <w:pPr>
        <w:autoSpaceDE w:val="0"/>
        <w:autoSpaceDN w:val="0"/>
        <w:adjustRightInd w:val="0"/>
        <w:jc w:val="center"/>
        <w:rPr>
          <w:rFonts w:ascii="Times New Roman" w:hAnsi="Times New Roman"/>
          <w:b/>
          <w:bCs/>
          <w:iCs/>
          <w:sz w:val="24"/>
          <w:szCs w:val="24"/>
          <w:lang w:val="sr-Cyrl-CS"/>
        </w:rPr>
      </w:pPr>
      <w:r w:rsidRPr="00690B90">
        <w:rPr>
          <w:rFonts w:ascii="Times New Roman" w:hAnsi="Times New Roman"/>
          <w:b/>
          <w:bCs/>
          <w:iCs/>
          <w:sz w:val="24"/>
          <w:szCs w:val="24"/>
        </w:rPr>
        <w:t xml:space="preserve">     </w:t>
      </w:r>
    </w:p>
    <w:p w:rsidR="00414A02" w:rsidRPr="00690B90" w:rsidRDefault="00414A02" w:rsidP="00414A02">
      <w:pPr>
        <w:autoSpaceDE w:val="0"/>
        <w:autoSpaceDN w:val="0"/>
        <w:adjustRightInd w:val="0"/>
        <w:jc w:val="center"/>
        <w:rPr>
          <w:rFonts w:ascii="Times New Roman" w:hAnsi="Times New Roman"/>
          <w:b/>
          <w:bCs/>
          <w:iCs/>
          <w:sz w:val="24"/>
          <w:szCs w:val="24"/>
          <w:lang w:val="sr-Cyrl-CS"/>
        </w:rPr>
      </w:pPr>
    </w:p>
    <w:p w:rsidR="00414A02" w:rsidRPr="00690B90" w:rsidRDefault="00414A02" w:rsidP="00414A02">
      <w:pPr>
        <w:autoSpaceDE w:val="0"/>
        <w:autoSpaceDN w:val="0"/>
        <w:adjustRightInd w:val="0"/>
        <w:jc w:val="center"/>
        <w:rPr>
          <w:rFonts w:ascii="Times New Roman" w:hAnsi="Times New Roman"/>
          <w:b/>
          <w:bCs/>
          <w:iCs/>
          <w:sz w:val="24"/>
          <w:szCs w:val="24"/>
          <w:lang w:val="sr-Cyrl-CS"/>
        </w:rPr>
      </w:pPr>
    </w:p>
    <w:p w:rsidR="00414A02" w:rsidRPr="00690B90" w:rsidRDefault="00414A02" w:rsidP="00414A02">
      <w:pPr>
        <w:tabs>
          <w:tab w:val="left" w:pos="900"/>
          <w:tab w:val="left" w:pos="1080"/>
          <w:tab w:val="left" w:pos="1530"/>
        </w:tabs>
        <w:autoSpaceDE w:val="0"/>
        <w:autoSpaceDN w:val="0"/>
        <w:adjustRightInd w:val="0"/>
        <w:rPr>
          <w:rFonts w:ascii="Times New Roman" w:hAnsi="Times New Roman"/>
          <w:b/>
          <w:sz w:val="24"/>
          <w:szCs w:val="24"/>
          <w:lang w:val="sr-Cyrl-CS"/>
        </w:rPr>
      </w:pPr>
      <w:r w:rsidRPr="00690B90">
        <w:rPr>
          <w:rFonts w:ascii="Times New Roman" w:hAnsi="Times New Roman"/>
          <w:b/>
          <w:sz w:val="24"/>
          <w:szCs w:val="24"/>
          <w:lang w:val="sr-Cyrl-CS"/>
        </w:rPr>
        <w:t>ПАРТИЈА 1.ОДРЖАВАЊЕ КЊИГОВОДСТВЕНОГ ИНФОРМАТИВНОГ СИСТЕМА</w:t>
      </w:r>
    </w:p>
    <w:p w:rsidR="00414A02" w:rsidRPr="00690B90" w:rsidRDefault="00414A02" w:rsidP="00414A02">
      <w:pPr>
        <w:autoSpaceDE w:val="0"/>
        <w:autoSpaceDN w:val="0"/>
        <w:adjustRightInd w:val="0"/>
        <w:rPr>
          <w:rFonts w:ascii="Times New Roman" w:hAnsi="Times New Roman"/>
          <w:bCs/>
          <w:sz w:val="24"/>
          <w:szCs w:val="24"/>
          <w:lang w:val="sr-Cyrl-CS"/>
        </w:rPr>
      </w:pP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Финансијско књиговодство са аналитиком по пословним партнерима и организационим јединицима</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Материјално књиговодство са одговарајућим аналитикама и вођењем материјала по просечним ценама</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Основна средства</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Ситан инвентар</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Електронско фактурисање</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Пословање болничке апотеке</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Кадровска евиденција</w:t>
      </w:r>
    </w:p>
    <w:p w:rsidR="00414A02" w:rsidRPr="00690B90" w:rsidRDefault="00414A02" w:rsidP="00414A02">
      <w:pPr>
        <w:pStyle w:val="ListParagraph"/>
        <w:numPr>
          <w:ilvl w:val="0"/>
          <w:numId w:val="14"/>
        </w:numPr>
        <w:rPr>
          <w:rFonts w:ascii="Times New Roman" w:hAnsi="Times New Roman"/>
          <w:sz w:val="24"/>
          <w:szCs w:val="24"/>
          <w:lang w:val="sr-Cyrl-CS"/>
        </w:rPr>
      </w:pPr>
      <w:r w:rsidRPr="00690B90">
        <w:rPr>
          <w:rFonts w:ascii="Times New Roman" w:hAnsi="Times New Roman"/>
          <w:sz w:val="24"/>
          <w:szCs w:val="24"/>
          <w:lang w:val="sr-Cyrl-CS"/>
        </w:rPr>
        <w:t>Обрачун зарада</w:t>
      </w:r>
    </w:p>
    <w:p w:rsidR="00414A02" w:rsidRPr="00690B90" w:rsidRDefault="00414A02" w:rsidP="00414A02">
      <w:pPr>
        <w:rPr>
          <w:rFonts w:ascii="Times New Roman" w:hAnsi="Times New Roman"/>
          <w:sz w:val="24"/>
          <w:szCs w:val="24"/>
          <w:lang w:val="sr-Cyrl-CS"/>
        </w:rPr>
      </w:pPr>
    </w:p>
    <w:p w:rsidR="00414A02" w:rsidRPr="00690B90" w:rsidRDefault="00414A02" w:rsidP="00414A02">
      <w:pPr>
        <w:rPr>
          <w:lang w:val="sr-Cyrl-CS"/>
        </w:rPr>
      </w:pPr>
    </w:p>
    <w:p w:rsidR="00414A02" w:rsidRPr="00690B90" w:rsidRDefault="00414A02" w:rsidP="00414A02">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МЕСТО И ДАТУМ</w:t>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t>М.П.</w:t>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t>ПОТПИС ПОНУЂАЧА</w:t>
      </w:r>
    </w:p>
    <w:p w:rsidR="00414A02" w:rsidRPr="00690B90" w:rsidRDefault="00414A02" w:rsidP="00414A02">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_________________</w:t>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t>_____________________</w:t>
      </w:r>
    </w:p>
    <w:p w:rsidR="00414A02" w:rsidRPr="00690B90" w:rsidRDefault="00414A02" w:rsidP="00414A02">
      <w:pPr>
        <w:tabs>
          <w:tab w:val="left" w:pos="900"/>
          <w:tab w:val="left" w:pos="1080"/>
          <w:tab w:val="left" w:pos="1530"/>
        </w:tabs>
        <w:autoSpaceDE w:val="0"/>
        <w:autoSpaceDN w:val="0"/>
        <w:adjustRightInd w:val="0"/>
        <w:rPr>
          <w:rFonts w:ascii="Times New Roman" w:hAnsi="Times New Roman"/>
          <w:sz w:val="24"/>
          <w:szCs w:val="24"/>
          <w:lang w:val="sr-Cyrl-CS"/>
        </w:rPr>
      </w:pPr>
    </w:p>
    <w:p w:rsidR="00414A02" w:rsidRPr="0096085A" w:rsidRDefault="00414A02" w:rsidP="00414A02">
      <w:pPr>
        <w:tabs>
          <w:tab w:val="left" w:pos="567"/>
        </w:tabs>
        <w:jc w:val="right"/>
        <w:rPr>
          <w:rFonts w:ascii="Times New Roman" w:hAnsi="Times New Roman"/>
          <w:b/>
          <w:bCs/>
          <w:i/>
          <w:sz w:val="24"/>
          <w:szCs w:val="24"/>
          <w:lang w:val="sr-Cyrl-CS"/>
        </w:rPr>
      </w:pPr>
    </w:p>
    <w:p w:rsidR="00414A02" w:rsidRPr="00D80496" w:rsidRDefault="00414A02" w:rsidP="00414A02">
      <w:pPr>
        <w:tabs>
          <w:tab w:val="left" w:pos="900"/>
          <w:tab w:val="left" w:pos="1080"/>
          <w:tab w:val="left" w:pos="1530"/>
        </w:tabs>
        <w:autoSpaceDE w:val="0"/>
        <w:autoSpaceDN w:val="0"/>
        <w:adjustRightInd w:val="0"/>
        <w:rPr>
          <w:rFonts w:ascii="Times New Roman" w:hAnsi="Times New Roman"/>
          <w:b/>
          <w:sz w:val="24"/>
          <w:szCs w:val="24"/>
          <w:lang w:val="sr-Cyrl-CS"/>
        </w:rPr>
      </w:pPr>
      <w:r w:rsidRPr="00D80496">
        <w:rPr>
          <w:rFonts w:ascii="Times New Roman" w:hAnsi="Times New Roman"/>
          <w:b/>
          <w:sz w:val="24"/>
          <w:szCs w:val="24"/>
          <w:lang w:val="sr-Cyrl-CS"/>
        </w:rPr>
        <w:t>ПАРТИЈА 2.ОДРЖАВАЊЕ БОЛНИЧКОГ ИНФОРМАТИВНОГ СИСТЕМА „</w:t>
      </w:r>
      <w:r w:rsidRPr="00D80496">
        <w:rPr>
          <w:rFonts w:ascii="Times New Roman" w:hAnsi="Times New Roman"/>
          <w:b/>
          <w:sz w:val="24"/>
          <w:szCs w:val="24"/>
          <w:lang w:val="sr-Latn-CS"/>
        </w:rPr>
        <w:t>HELIANT“</w:t>
      </w:r>
    </w:p>
    <w:p w:rsidR="00414A02" w:rsidRPr="0096085A" w:rsidRDefault="00414A02" w:rsidP="00414A02">
      <w:pPr>
        <w:tabs>
          <w:tab w:val="left" w:pos="900"/>
          <w:tab w:val="left" w:pos="1080"/>
          <w:tab w:val="left" w:pos="1530"/>
        </w:tabs>
        <w:autoSpaceDE w:val="0"/>
        <w:autoSpaceDN w:val="0"/>
        <w:adjustRightInd w:val="0"/>
        <w:rPr>
          <w:rFonts w:ascii="Times New Roman" w:hAnsi="Times New Roman"/>
          <w:sz w:val="24"/>
          <w:szCs w:val="24"/>
          <w:lang w:val="sr-Cyrl-CS"/>
        </w:rPr>
      </w:pPr>
    </w:p>
    <w:p w:rsidR="00414A02" w:rsidRPr="0096085A" w:rsidRDefault="00414A02" w:rsidP="00414A02">
      <w:pPr>
        <w:pStyle w:val="Lista"/>
        <w:numPr>
          <w:ilvl w:val="1"/>
          <w:numId w:val="14"/>
        </w:numPr>
        <w:tabs>
          <w:tab w:val="left" w:pos="360"/>
        </w:tabs>
        <w:spacing w:before="0" w:after="0"/>
        <w:ind w:hanging="1440"/>
        <w:rPr>
          <w:rFonts w:ascii="Times New Roman" w:hAnsi="Times New Roman"/>
          <w:sz w:val="24"/>
          <w:szCs w:val="24"/>
          <w:lang w:val="sr-Cyrl-CS"/>
        </w:rPr>
      </w:pPr>
      <w:r w:rsidRPr="0096085A">
        <w:rPr>
          <w:rFonts w:ascii="Times New Roman" w:eastAsia="Times New Roman" w:hAnsi="Times New Roman"/>
          <w:sz w:val="24"/>
          <w:szCs w:val="24"/>
          <w:lang w:val="sr-Cyrl-CS"/>
        </w:rPr>
        <w:t>Да одржава ХЕЛИАНТ у функционално исправном стању;</w:t>
      </w:r>
    </w:p>
    <w:p w:rsidR="00414A02" w:rsidRPr="0096085A" w:rsidRDefault="00414A02" w:rsidP="00414A02">
      <w:pPr>
        <w:pStyle w:val="Lista"/>
        <w:numPr>
          <w:ilvl w:val="1"/>
          <w:numId w:val="14"/>
        </w:numPr>
        <w:tabs>
          <w:tab w:val="left" w:pos="360"/>
        </w:tabs>
        <w:spacing w:before="0" w:after="0"/>
        <w:ind w:hanging="1440"/>
        <w:rPr>
          <w:rFonts w:ascii="Times New Roman" w:hAnsi="Times New Roman"/>
          <w:sz w:val="24"/>
          <w:szCs w:val="24"/>
          <w:lang w:val="sr-Cyrl-CS"/>
        </w:rPr>
      </w:pPr>
      <w:r w:rsidRPr="0096085A">
        <w:rPr>
          <w:rFonts w:ascii="Times New Roman" w:hAnsi="Times New Roman"/>
          <w:sz w:val="24"/>
          <w:szCs w:val="24"/>
          <w:lang w:val="sr-Cyrl-CS"/>
        </w:rPr>
        <w:t>Да врши корективно одржавање које подразумева:</w:t>
      </w:r>
    </w:p>
    <w:p w:rsidR="00414A02" w:rsidRPr="0096085A" w:rsidRDefault="00414A02" w:rsidP="00414A02">
      <w:pPr>
        <w:pStyle w:val="Lista"/>
        <w:numPr>
          <w:ilvl w:val="1"/>
          <w:numId w:val="17"/>
        </w:numPr>
        <w:tabs>
          <w:tab w:val="left" w:pos="450"/>
        </w:tabs>
        <w:spacing w:before="0" w:after="0"/>
        <w:ind w:left="720"/>
        <w:rPr>
          <w:rFonts w:ascii="Times New Roman" w:hAnsi="Times New Roman"/>
          <w:sz w:val="24"/>
          <w:szCs w:val="24"/>
          <w:lang w:val="sr-Cyrl-CS"/>
        </w:rPr>
      </w:pPr>
      <w:r w:rsidRPr="0096085A">
        <w:rPr>
          <w:rFonts w:ascii="Times New Roman" w:hAnsi="Times New Roman"/>
          <w:sz w:val="24"/>
          <w:szCs w:val="24"/>
          <w:lang w:val="sr-Cyrl-CS"/>
        </w:rPr>
        <w:t>Унапређење ХЕЛИАНТА у циљу исправљања откривених већих и мањих нерегуларности у раду, скривених мана и грешака;</w:t>
      </w:r>
    </w:p>
    <w:p w:rsidR="00414A02" w:rsidRPr="0096085A" w:rsidRDefault="00414A02" w:rsidP="00414A02">
      <w:pPr>
        <w:pStyle w:val="Lista"/>
        <w:numPr>
          <w:ilvl w:val="1"/>
          <w:numId w:val="17"/>
        </w:numPr>
        <w:tabs>
          <w:tab w:val="left" w:pos="450"/>
        </w:tabs>
        <w:spacing w:before="0" w:after="0"/>
        <w:ind w:left="720"/>
        <w:rPr>
          <w:rFonts w:ascii="Times New Roman" w:eastAsia="Times New Roman" w:hAnsi="Times New Roman"/>
          <w:sz w:val="24"/>
          <w:szCs w:val="24"/>
          <w:lang w:val="sr-Cyrl-CS"/>
        </w:rPr>
      </w:pPr>
      <w:r w:rsidRPr="0096085A">
        <w:rPr>
          <w:rFonts w:ascii="Times New Roman" w:hAnsi="Times New Roman"/>
          <w:sz w:val="24"/>
          <w:szCs w:val="24"/>
          <w:lang w:val="sr-Cyrl-CS"/>
        </w:rPr>
        <w:t>Унапређење ХЕЛИАНТА у циљу ефикаснијег рада и коришћења, као резултат властитих идеја и концепата Извршиоца;</w:t>
      </w:r>
    </w:p>
    <w:p w:rsidR="00414A02" w:rsidRPr="0096085A" w:rsidRDefault="00414A02" w:rsidP="00414A02">
      <w:pPr>
        <w:pStyle w:val="Lista"/>
        <w:numPr>
          <w:ilvl w:val="1"/>
          <w:numId w:val="17"/>
        </w:numPr>
        <w:tabs>
          <w:tab w:val="left" w:pos="450"/>
        </w:tabs>
        <w:spacing w:before="0" w:after="0"/>
        <w:ind w:left="720"/>
        <w:rPr>
          <w:rFonts w:ascii="Times New Roman" w:hAnsi="Times New Roman"/>
          <w:sz w:val="24"/>
          <w:szCs w:val="24"/>
        </w:rPr>
      </w:pPr>
      <w:r w:rsidRPr="0096085A">
        <w:rPr>
          <w:rFonts w:ascii="Times New Roman" w:eastAsia="Times New Roman" w:hAnsi="Times New Roman"/>
          <w:sz w:val="24"/>
          <w:szCs w:val="24"/>
          <w:lang w:val="sr-Cyrl-CS"/>
        </w:rPr>
        <w:t>Да отклони проблеме у раду и то:</w:t>
      </w:r>
    </w:p>
    <w:p w:rsidR="00414A02" w:rsidRPr="0096085A" w:rsidRDefault="00414A02" w:rsidP="00414A02">
      <w:pPr>
        <w:pStyle w:val="Lista"/>
        <w:numPr>
          <w:ilvl w:val="0"/>
          <w:numId w:val="14"/>
        </w:numPr>
        <w:spacing w:before="0" w:after="0"/>
        <w:rPr>
          <w:rFonts w:ascii="Times New Roman" w:hAnsi="Times New Roman"/>
          <w:sz w:val="24"/>
          <w:szCs w:val="24"/>
          <w:lang w:val="sr-Cyrl-CS"/>
        </w:rPr>
      </w:pPr>
      <w:r w:rsidRPr="0096085A">
        <w:rPr>
          <w:rFonts w:ascii="Times New Roman" w:hAnsi="Times New Roman"/>
          <w:sz w:val="24"/>
          <w:szCs w:val="24"/>
          <w:lang w:val="sr-Cyrl-CS"/>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p w:rsidR="00414A02" w:rsidRPr="0096085A" w:rsidRDefault="00414A02" w:rsidP="00414A02">
      <w:pPr>
        <w:pStyle w:val="Lista"/>
        <w:numPr>
          <w:ilvl w:val="0"/>
          <w:numId w:val="14"/>
        </w:numPr>
        <w:spacing w:before="0" w:after="0"/>
        <w:rPr>
          <w:rFonts w:ascii="Times New Roman" w:hAnsi="Times New Roman"/>
          <w:sz w:val="24"/>
          <w:szCs w:val="24"/>
          <w:lang w:val="sr-Cyrl-CS"/>
        </w:rPr>
      </w:pPr>
      <w:r w:rsidRPr="0096085A">
        <w:rPr>
          <w:rFonts w:ascii="Times New Roman" w:hAnsi="Times New Roman"/>
          <w:sz w:val="24"/>
          <w:szCs w:val="24"/>
          <w:lang w:val="sr-Cyrl-CS"/>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p w:rsidR="00414A02" w:rsidRPr="0096085A" w:rsidRDefault="00414A02" w:rsidP="00414A02">
      <w:pPr>
        <w:pStyle w:val="Lista"/>
        <w:numPr>
          <w:ilvl w:val="0"/>
          <w:numId w:val="14"/>
        </w:numPr>
        <w:spacing w:before="0" w:after="0"/>
        <w:rPr>
          <w:rFonts w:ascii="Times New Roman" w:hAnsi="Times New Roman"/>
          <w:sz w:val="24"/>
          <w:szCs w:val="24"/>
          <w:lang w:val="sr-Cyrl-CS"/>
        </w:rPr>
      </w:pPr>
      <w:r w:rsidRPr="0096085A">
        <w:rPr>
          <w:rFonts w:ascii="Times New Roman" w:hAnsi="Times New Roman"/>
          <w:sz w:val="24"/>
          <w:szCs w:val="24"/>
          <w:lang w:val="sr-Cyrl-CS"/>
        </w:rPr>
        <w:lastRenderedPageBreak/>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p w:rsidR="00414A02" w:rsidRPr="0096085A" w:rsidRDefault="00414A02" w:rsidP="00414A02">
      <w:pPr>
        <w:pStyle w:val="Lista"/>
        <w:spacing w:before="0" w:after="0"/>
        <w:rPr>
          <w:rFonts w:ascii="Times New Roman" w:hAnsi="Times New Roman"/>
          <w:sz w:val="24"/>
          <w:szCs w:val="24"/>
          <w:lang w:val="sr-Cyrl-CS"/>
        </w:rPr>
      </w:pPr>
      <w:r w:rsidRPr="0096085A">
        <w:rPr>
          <w:rFonts w:ascii="Times New Roman" w:hAnsi="Times New Roman"/>
          <w:sz w:val="24"/>
          <w:szCs w:val="24"/>
          <w:lang w:val="sr-Cyrl-CS"/>
        </w:rPr>
        <w:t>3.Да врши превентивно одржавање, које подразумева:</w:t>
      </w:r>
    </w:p>
    <w:p w:rsidR="00414A02" w:rsidRPr="0096085A" w:rsidRDefault="00414A02" w:rsidP="00414A02">
      <w:pPr>
        <w:pStyle w:val="Lista"/>
        <w:numPr>
          <w:ilvl w:val="0"/>
          <w:numId w:val="18"/>
        </w:numPr>
        <w:spacing w:before="0" w:after="0"/>
        <w:rPr>
          <w:rFonts w:ascii="Times New Roman" w:hAnsi="Times New Roman"/>
          <w:sz w:val="24"/>
          <w:szCs w:val="24"/>
          <w:lang w:val="sr-Cyrl-CS"/>
        </w:rPr>
      </w:pPr>
      <w:r w:rsidRPr="0096085A">
        <w:rPr>
          <w:rFonts w:ascii="Times New Roman" w:hAnsi="Times New Roman"/>
          <w:sz w:val="24"/>
          <w:szCs w:val="24"/>
          <w:lang w:val="sr-Cyrl-CS"/>
        </w:rPr>
        <w:t>Модификацију ХЕЛИАНТА у циљу откривања и отклањања потенцијалних проблема пре него што они доведу до нерегуларности у раду;</w:t>
      </w:r>
    </w:p>
    <w:p w:rsidR="00414A02" w:rsidRPr="0096085A" w:rsidRDefault="00414A02" w:rsidP="00414A02">
      <w:pPr>
        <w:pStyle w:val="Lista"/>
        <w:spacing w:before="0" w:after="0"/>
        <w:rPr>
          <w:rFonts w:ascii="Times New Roman" w:hAnsi="Times New Roman"/>
          <w:sz w:val="24"/>
          <w:szCs w:val="24"/>
          <w:lang w:val="sr-Cyrl-CS"/>
        </w:rPr>
      </w:pPr>
      <w:r w:rsidRPr="0096085A">
        <w:rPr>
          <w:rFonts w:ascii="Times New Roman" w:hAnsi="Times New Roman"/>
          <w:sz w:val="24"/>
          <w:szCs w:val="24"/>
          <w:lang w:val="sr-Cyrl-CS"/>
        </w:rPr>
        <w:t xml:space="preserve">4.Да врши адаптивно одржавање, које подразумева: </w:t>
      </w:r>
    </w:p>
    <w:p w:rsidR="00414A02" w:rsidRPr="0096085A" w:rsidRDefault="00414A02" w:rsidP="00414A02">
      <w:pPr>
        <w:pStyle w:val="Lista"/>
        <w:numPr>
          <w:ilvl w:val="0"/>
          <w:numId w:val="18"/>
        </w:numPr>
        <w:spacing w:before="0" w:after="0"/>
        <w:rPr>
          <w:rFonts w:ascii="Times New Roman" w:hAnsi="Times New Roman"/>
          <w:sz w:val="24"/>
          <w:szCs w:val="24"/>
          <w:lang w:val="sr-Cyrl-CS"/>
        </w:rPr>
      </w:pPr>
      <w:r w:rsidRPr="0096085A">
        <w:rPr>
          <w:rFonts w:ascii="Times New Roman" w:hAnsi="Times New Roman"/>
          <w:sz w:val="24"/>
          <w:szCs w:val="24"/>
          <w:lang w:val="sr-Cyrl-CS"/>
        </w:rPr>
        <w:t xml:space="preserve">Промену или допуну функционалности ХЕЛИАНТА, као последицу </w:t>
      </w:r>
      <w:r w:rsidRPr="0096085A">
        <w:rPr>
          <w:rFonts w:ascii="Times New Roman" w:eastAsia="Times New Roman" w:hAnsi="Times New Roman"/>
          <w:sz w:val="24"/>
          <w:szCs w:val="24"/>
          <w:lang w:val="sr-Cyrl-CS"/>
        </w:rPr>
        <w:t>промене окружења (хардверског окружења, системског софтвера, мрежног окружења) у року не радних дана;</w:t>
      </w:r>
    </w:p>
    <w:p w:rsidR="00414A02" w:rsidRPr="0096085A" w:rsidRDefault="00414A02" w:rsidP="00414A02">
      <w:pPr>
        <w:pStyle w:val="Lista"/>
        <w:numPr>
          <w:ilvl w:val="0"/>
          <w:numId w:val="18"/>
        </w:numPr>
        <w:spacing w:before="0" w:after="0"/>
        <w:rPr>
          <w:rFonts w:ascii="Times New Roman" w:hAnsi="Times New Roman"/>
          <w:sz w:val="24"/>
          <w:szCs w:val="24"/>
          <w:lang w:val="sr-Cyrl-CS"/>
        </w:rPr>
      </w:pPr>
      <w:r w:rsidRPr="0096085A">
        <w:rPr>
          <w:rFonts w:ascii="Times New Roman" w:eastAsia="Times New Roman" w:hAnsi="Times New Roman"/>
          <w:sz w:val="24"/>
          <w:szCs w:val="24"/>
          <w:lang w:val="sr-Cyrl-CS"/>
        </w:rPr>
        <w:t>Адаптацију ХЕЛИАНТА због промене законске и друге регулативе које утичу на софтверске системе, у року који је у складу са законски дефинисаним терминима спровођења;</w:t>
      </w:r>
    </w:p>
    <w:p w:rsidR="00414A02" w:rsidRPr="0096085A" w:rsidRDefault="00414A02" w:rsidP="00414A02">
      <w:pPr>
        <w:pStyle w:val="Lista"/>
        <w:spacing w:before="0" w:after="0"/>
        <w:rPr>
          <w:rFonts w:ascii="Times New Roman" w:eastAsia="Times New Roman" w:hAnsi="Times New Roman"/>
          <w:sz w:val="24"/>
          <w:szCs w:val="24"/>
          <w:lang w:val="sr-Cyrl-CS"/>
        </w:rPr>
      </w:pPr>
      <w:r w:rsidRPr="0096085A">
        <w:rPr>
          <w:rFonts w:ascii="Times New Roman" w:eastAsia="Times New Roman" w:hAnsi="Times New Roman"/>
          <w:sz w:val="24"/>
          <w:szCs w:val="24"/>
          <w:lang w:val="sr-Cyrl-CS"/>
        </w:rPr>
        <w:t>5.Да, уколико је неопходно, према процени Корисника изврши обуку корисника за коришћење нових</w:t>
      </w:r>
      <w:r w:rsidRPr="0096085A">
        <w:rPr>
          <w:rFonts w:ascii="Times New Roman" w:eastAsia="Times New Roman" w:hAnsi="Times New Roman"/>
          <w:sz w:val="24"/>
          <w:szCs w:val="24"/>
        </w:rPr>
        <w:t>,</w:t>
      </w:r>
      <w:r w:rsidRPr="0096085A">
        <w:rPr>
          <w:rFonts w:ascii="Times New Roman" w:eastAsia="Times New Roman" w:hAnsi="Times New Roman"/>
          <w:sz w:val="24"/>
          <w:szCs w:val="24"/>
          <w:lang w:val="sr-Cyrl-CS"/>
        </w:rPr>
        <w:t xml:space="preserve"> измењених</w:t>
      </w:r>
      <w:r w:rsidRPr="0096085A">
        <w:rPr>
          <w:rFonts w:ascii="Times New Roman" w:eastAsia="Times New Roman" w:hAnsi="Times New Roman"/>
          <w:sz w:val="24"/>
          <w:szCs w:val="24"/>
        </w:rPr>
        <w:t>,</w:t>
      </w:r>
      <w:r w:rsidRPr="0096085A">
        <w:rPr>
          <w:rFonts w:ascii="Times New Roman" w:eastAsia="Times New Roman" w:hAnsi="Times New Roman"/>
          <w:sz w:val="24"/>
          <w:szCs w:val="24"/>
          <w:lang w:val="sr-Cyrl-CS"/>
        </w:rPr>
        <w:t xml:space="preserve"> делова програмских модула, а према ценовнику из члана 4. овог уговора;</w:t>
      </w:r>
    </w:p>
    <w:p w:rsidR="00414A02" w:rsidRPr="0096085A" w:rsidRDefault="00414A02" w:rsidP="00414A02">
      <w:pPr>
        <w:pStyle w:val="Lista"/>
        <w:spacing w:before="0" w:after="0"/>
        <w:rPr>
          <w:rFonts w:ascii="Times New Roman" w:eastAsia="Times New Roman" w:hAnsi="Times New Roman"/>
          <w:sz w:val="24"/>
          <w:szCs w:val="24"/>
          <w:lang w:val="sr-Cyrl-CS"/>
        </w:rPr>
      </w:pPr>
      <w:r w:rsidRPr="0096085A">
        <w:rPr>
          <w:rFonts w:ascii="Times New Roman" w:eastAsia="Times New Roman" w:hAnsi="Times New Roman"/>
          <w:sz w:val="24"/>
          <w:szCs w:val="24"/>
          <w:lang w:val="sr-Cyrl-CS"/>
        </w:rPr>
        <w:t>6.Да корисницима пружи сву потребну подршку у коришћењу ХЕЛИАНТА, телефоном</w:t>
      </w:r>
      <w:r w:rsidRPr="0096085A">
        <w:rPr>
          <w:rFonts w:ascii="Times New Roman" w:eastAsia="Times New Roman" w:hAnsi="Times New Roman"/>
          <w:sz w:val="24"/>
          <w:szCs w:val="24"/>
          <w:lang w:val="ru-RU"/>
        </w:rPr>
        <w:t xml:space="preserve"> </w:t>
      </w:r>
      <w:r w:rsidRPr="0096085A">
        <w:rPr>
          <w:rFonts w:ascii="Times New Roman" w:eastAsia="Times New Roman" w:hAnsi="Times New Roman"/>
          <w:sz w:val="24"/>
          <w:szCs w:val="24"/>
          <w:lang w:val="sr-Cyrl-CS"/>
        </w:rPr>
        <w:t>и електронском поштом. У случају да се подршка врши на локацији корисника, путни трошкови се обрачунавају према ценовнику из члана 4. овог уговора.</w:t>
      </w:r>
    </w:p>
    <w:p w:rsidR="00414A02" w:rsidRPr="0096085A" w:rsidRDefault="00414A02" w:rsidP="00414A02">
      <w:pPr>
        <w:pStyle w:val="Lista"/>
        <w:spacing w:before="0" w:after="0"/>
        <w:rPr>
          <w:rFonts w:ascii="Times New Roman" w:hAnsi="Times New Roman"/>
          <w:sz w:val="24"/>
          <w:szCs w:val="24"/>
          <w:lang w:val="sr-Cyrl-CS"/>
        </w:rPr>
      </w:pPr>
      <w:r w:rsidRPr="0096085A">
        <w:rPr>
          <w:rFonts w:ascii="Times New Roman" w:eastAsia="Times New Roman" w:hAnsi="Times New Roman"/>
          <w:sz w:val="24"/>
          <w:szCs w:val="24"/>
          <w:lang w:val="sr-Cyrl-CS"/>
        </w:rPr>
        <w:tab/>
      </w:r>
      <w:r w:rsidRPr="0096085A">
        <w:rPr>
          <w:rFonts w:ascii="Times New Roman" w:hAnsi="Times New Roman"/>
          <w:sz w:val="24"/>
          <w:szCs w:val="24"/>
          <w:lang w:val="sr-Cyrl-CS"/>
        </w:rPr>
        <w:t>Телефонска подршка је доступна од 8 до 17</w:t>
      </w:r>
      <w:r w:rsidRPr="0096085A">
        <w:rPr>
          <w:rFonts w:ascii="Times New Roman" w:hAnsi="Times New Roman"/>
          <w:sz w:val="24"/>
          <w:szCs w:val="24"/>
        </w:rPr>
        <w:t xml:space="preserve"> сати</w:t>
      </w:r>
      <w:r w:rsidRPr="0096085A">
        <w:rPr>
          <w:rFonts w:ascii="Times New Roman" w:hAnsi="Times New Roman"/>
          <w:sz w:val="24"/>
          <w:szCs w:val="24"/>
          <w:lang w:val="sr-Cyrl-CS"/>
        </w:rPr>
        <w:t xml:space="preserve"> сваког радног дана, двема особама које је именовао Корисник. Остали корисници, у случају проблема, треба да се јаве једној од те две особе, која у случају потребе контактира техничку подршку Извршиоца. Не постоји обавеза Корисника да одговара  на питања опште природе и она која се односе на било који други софтвер, основну употребу рачунара, рачунарске опреме, мреже и сл.</w:t>
      </w:r>
    </w:p>
    <w:p w:rsidR="00414A02" w:rsidRPr="0096085A" w:rsidRDefault="00414A02" w:rsidP="00414A02">
      <w:pPr>
        <w:pStyle w:val="Lista"/>
        <w:spacing w:before="0" w:after="0"/>
        <w:rPr>
          <w:rFonts w:ascii="Times New Roman" w:hAnsi="Times New Roman"/>
          <w:sz w:val="24"/>
          <w:szCs w:val="24"/>
          <w:lang w:val="sr-Cyrl-CS"/>
        </w:rPr>
      </w:pPr>
      <w:r w:rsidRPr="0096085A">
        <w:rPr>
          <w:rFonts w:ascii="Times New Roman" w:hAnsi="Times New Roman"/>
          <w:sz w:val="24"/>
          <w:szCs w:val="24"/>
          <w:lang w:val="sr-Cyrl-CS"/>
        </w:rPr>
        <w:t xml:space="preserve">7. Да пруже остале стручне информатичке подршке приликом решавања поремећаја у раду ХЕЛИАНТА који настану услед проблема са хардвером, системским софтвером, базом података, или </w:t>
      </w:r>
      <w:r w:rsidRPr="0096085A">
        <w:rPr>
          <w:rFonts w:ascii="Times New Roman" w:eastAsia="Times New Roman" w:hAnsi="Times New Roman"/>
          <w:sz w:val="24"/>
          <w:szCs w:val="24"/>
          <w:lang w:val="sr-Cyrl-CS"/>
        </w:rPr>
        <w:t>приликом коришћења ХЕЛИАНТА, а који нису проузроковани нестручним коришћењем од стране Корисника</w:t>
      </w:r>
      <w:r w:rsidRPr="0096085A">
        <w:rPr>
          <w:rFonts w:ascii="Times New Roman" w:hAnsi="Times New Roman"/>
          <w:sz w:val="24"/>
          <w:szCs w:val="24"/>
          <w:lang w:val="sr-Cyrl-CS"/>
        </w:rPr>
        <w:t xml:space="preserve">. </w:t>
      </w:r>
    </w:p>
    <w:p w:rsidR="00414A02" w:rsidRDefault="00414A02" w:rsidP="00414A02">
      <w:pPr>
        <w:tabs>
          <w:tab w:val="left" w:pos="900"/>
          <w:tab w:val="left" w:pos="1080"/>
          <w:tab w:val="left" w:pos="1530"/>
        </w:tabs>
        <w:autoSpaceDE w:val="0"/>
        <w:autoSpaceDN w:val="0"/>
        <w:adjustRightInd w:val="0"/>
        <w:rPr>
          <w:rFonts w:ascii="Times New Roman" w:hAnsi="Times New Roman"/>
          <w:sz w:val="24"/>
          <w:szCs w:val="24"/>
          <w:lang w:val="sr-Cyrl-CS"/>
        </w:rPr>
      </w:pPr>
    </w:p>
    <w:p w:rsidR="00DD7837" w:rsidRPr="00DD7837" w:rsidRDefault="00DD7837" w:rsidP="00DD7837">
      <w:pPr>
        <w:rPr>
          <w:rFonts w:ascii="Times New Roman" w:hAnsi="Times New Roman"/>
          <w:color w:val="000000" w:themeColor="text1"/>
          <w:sz w:val="24"/>
          <w:szCs w:val="24"/>
          <w:lang w:val="sr-Cyrl-CS"/>
        </w:rPr>
      </w:pPr>
      <w:r w:rsidRPr="00DD7837">
        <w:rPr>
          <w:rFonts w:ascii="Times New Roman" w:hAnsi="Times New Roman"/>
          <w:color w:val="000000" w:themeColor="text1"/>
          <w:sz w:val="24"/>
          <w:szCs w:val="24"/>
          <w:lang w:val="sr-Cyrl-CS"/>
        </w:rPr>
        <w:t>За имплементацију лабораторијског информативног система партија 2 услуге под редним бројем 2. Пружалац услуге је у обавези да изврши:</w:t>
      </w:r>
    </w:p>
    <w:p w:rsidR="00DD7837" w:rsidRPr="007A72A1" w:rsidRDefault="00DD7837" w:rsidP="00DD7837">
      <w:pPr>
        <w:tabs>
          <w:tab w:val="num" w:pos="426"/>
        </w:tabs>
        <w:ind w:left="360" w:hanging="360"/>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Пуну интеграциј</w:t>
      </w:r>
      <w:r>
        <w:rPr>
          <w:rFonts w:ascii="Times New Roman" w:eastAsia="Calibri" w:hAnsi="Times New Roman"/>
          <w:sz w:val="24"/>
          <w:szCs w:val="24"/>
          <w:lang w:val="sr-Cyrl-CS" w:eastAsia="ar-SA"/>
        </w:rPr>
        <w:t>у</w:t>
      </w:r>
      <w:r w:rsidRPr="007A72A1">
        <w:rPr>
          <w:rFonts w:ascii="Times New Roman" w:eastAsia="Calibri" w:hAnsi="Times New Roman"/>
          <w:sz w:val="24"/>
          <w:szCs w:val="24"/>
          <w:lang w:val="sr-Cyrl-CS" w:eastAsia="ar-SA"/>
        </w:rPr>
        <w:t xml:space="preserve"> са ХИС системом:</w:t>
      </w:r>
    </w:p>
    <w:p w:rsidR="00DD7837" w:rsidRPr="007A72A1" w:rsidRDefault="00DD7837" w:rsidP="00DD7837">
      <w:pPr>
        <w:numPr>
          <w:ilvl w:val="1"/>
          <w:numId w:val="31"/>
        </w:numPr>
        <w:tabs>
          <w:tab w:val="num" w:pos="426"/>
        </w:tabs>
        <w:suppressAutoHyphens/>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Аутоматски пријем електронског упута лабораторијских анализа из ХИС (ХЛ7 протокол);</w:t>
      </w:r>
    </w:p>
    <w:p w:rsidR="00DD7837" w:rsidRPr="007A72A1" w:rsidRDefault="00DD7837" w:rsidP="00DD7837">
      <w:pPr>
        <w:numPr>
          <w:ilvl w:val="1"/>
          <w:numId w:val="31"/>
        </w:numPr>
        <w:tabs>
          <w:tab w:val="num" w:pos="426"/>
        </w:tabs>
        <w:suppressAutoHyphens/>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Аутоматско слање верификованих резултата у ХИС (ХЛ7 протокол);</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Приступ систему омогућен је на основу корисничког налога који се добија од администратора. Сваки налог има одговарајуће улоге на којима су дефинисана одговарајућа права коришћења система;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Претрага упута омогућена је на основу различитих филтера;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Евидентирање пријема узорака уз могућност увида у детаљан списак тестова који су садржани у упуту;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Генерисање баркода и могућност штампе баркод налепница по узорку;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Генерисање и могућност штампе радних листа;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измене листе заказаних тестова;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Слање листе заказаних анализа за очитани баркод на анализатору;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Евидентирање сваког очитавања баркода;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дефинисања разређивања за сваку појединачну анализу;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lastRenderedPageBreak/>
        <w:t>Могућност понављања изабраних анализа на истом или другом анализатору;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Пријем резултата од анализатора уз могућност евидентирања флегова, јединица мере, референтних вредности, коментара и статуса;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дефинисања броја децимала резултата за сваку анализу;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скалирања резултата на основу дефинисаних параметара уз јасно приказивање оригиналног резултата са анализатора;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израчунавања вредности резулата на основу резултата више анализа и дефинисане функције;</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дефинисања понуђених вредности приликом ручног уноса (аутоцомплете);</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дефинисања подразумеваних вредности приликом ручног уноса (урински тестови);</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дефинисања референтних опсега на основу пола, старости, анализатора са кога пристижу резултати;</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Аутоматско евидентирање флегова на основу дефинисаних референтних опсега;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Подешавања приказа по корисничком налогу (сваки корисник по потреби може подесити приказ појединих делова система);</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Верификација и деверификација резултата (по анализи, по групи анализа, по целокупном упуту);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Приказ историје измене резултата по упуту за сваку анализу;</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аутоматског завршавања упута (уколико су све групе верификоване);</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Аутоматско слање верификованих резултата ХИС-у;</w:t>
      </w:r>
    </w:p>
    <w:p w:rsidR="00DD7837"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sidRPr="007A72A1">
        <w:rPr>
          <w:rFonts w:ascii="Times New Roman" w:eastAsia="Calibri" w:hAnsi="Times New Roman"/>
          <w:sz w:val="24"/>
          <w:szCs w:val="24"/>
          <w:lang w:val="sr-Cyrl-CS" w:eastAsia="ar-SA"/>
        </w:rPr>
        <w:t>Могућност одложеног слања верификованих резултата (1, 3, 5, 15, 30 минута, ...);</w:t>
      </w:r>
    </w:p>
    <w:p w:rsidR="00DD7837" w:rsidRPr="007A72A1" w:rsidRDefault="00DD7837" w:rsidP="00DD7837">
      <w:pPr>
        <w:numPr>
          <w:ilvl w:val="0"/>
          <w:numId w:val="31"/>
        </w:numPr>
        <w:tabs>
          <w:tab w:val="num" w:pos="426"/>
        </w:tabs>
        <w:suppressAutoHyphens/>
        <w:ind w:left="426" w:hanging="284"/>
        <w:jc w:val="both"/>
        <w:rPr>
          <w:rFonts w:ascii="Times New Roman" w:eastAsia="Calibri" w:hAnsi="Times New Roman"/>
          <w:sz w:val="24"/>
          <w:szCs w:val="24"/>
          <w:lang w:val="sr-Cyrl-CS" w:eastAsia="ar-SA"/>
        </w:rPr>
      </w:pPr>
      <w:r>
        <w:rPr>
          <w:rFonts w:ascii="Times New Roman" w:eastAsia="Calibri" w:hAnsi="Times New Roman"/>
          <w:sz w:val="24"/>
          <w:szCs w:val="24"/>
          <w:lang w:val="sr-Cyrl-CS" w:eastAsia="ar-SA"/>
        </w:rPr>
        <w:t>Пружалац услуге у обавези да изврши повезивање новонабављених лабораторијских апарата у информативни систем по важећем ценовнику и услугу фактурише даваоцу лабораторијске опреме</w:t>
      </w:r>
    </w:p>
    <w:p w:rsidR="00DD7837" w:rsidRPr="0096085A" w:rsidRDefault="00DD7837" w:rsidP="00414A02">
      <w:pPr>
        <w:tabs>
          <w:tab w:val="left" w:pos="900"/>
          <w:tab w:val="left" w:pos="1080"/>
          <w:tab w:val="left" w:pos="1530"/>
        </w:tabs>
        <w:autoSpaceDE w:val="0"/>
        <w:autoSpaceDN w:val="0"/>
        <w:adjustRightInd w:val="0"/>
        <w:rPr>
          <w:rFonts w:ascii="Times New Roman" w:hAnsi="Times New Roman"/>
          <w:sz w:val="24"/>
          <w:szCs w:val="24"/>
          <w:lang w:val="sr-Cyrl-CS"/>
        </w:rPr>
      </w:pPr>
    </w:p>
    <w:p w:rsidR="00414A02" w:rsidRPr="0096085A" w:rsidRDefault="00414A02" w:rsidP="00414A02">
      <w:pPr>
        <w:tabs>
          <w:tab w:val="left" w:pos="900"/>
          <w:tab w:val="left" w:pos="1080"/>
          <w:tab w:val="left" w:pos="1530"/>
        </w:tabs>
        <w:autoSpaceDE w:val="0"/>
        <w:autoSpaceDN w:val="0"/>
        <w:adjustRightInd w:val="0"/>
        <w:rPr>
          <w:rFonts w:ascii="Times New Roman" w:hAnsi="Times New Roman"/>
          <w:sz w:val="24"/>
          <w:szCs w:val="24"/>
          <w:lang w:val="sr-Cyrl-CS"/>
        </w:rPr>
      </w:pPr>
    </w:p>
    <w:p w:rsidR="00414A02" w:rsidRPr="0096085A" w:rsidRDefault="00414A02" w:rsidP="00414A02">
      <w:pPr>
        <w:autoSpaceDE w:val="0"/>
        <w:autoSpaceDN w:val="0"/>
        <w:adjustRightInd w:val="0"/>
        <w:rPr>
          <w:rFonts w:ascii="Times New Roman" w:hAnsi="Times New Roman"/>
          <w:sz w:val="24"/>
          <w:szCs w:val="24"/>
          <w:lang w:val="sr-Cyrl-CS"/>
        </w:rPr>
      </w:pPr>
      <w:r w:rsidRPr="0096085A">
        <w:rPr>
          <w:rFonts w:ascii="Times New Roman" w:hAnsi="Times New Roman"/>
          <w:sz w:val="24"/>
          <w:szCs w:val="24"/>
          <w:lang w:val="sr-Cyrl-CS"/>
        </w:rPr>
        <w:t>МЕСТО И ДАТУМ</w:t>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t>М.П.</w:t>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t>ПОТПИС ПОНУЂАЧА</w:t>
      </w:r>
    </w:p>
    <w:p w:rsidR="00414A02" w:rsidRPr="0096085A" w:rsidRDefault="00414A02" w:rsidP="00414A02">
      <w:pPr>
        <w:autoSpaceDE w:val="0"/>
        <w:autoSpaceDN w:val="0"/>
        <w:adjustRightInd w:val="0"/>
        <w:rPr>
          <w:rFonts w:ascii="Times New Roman" w:hAnsi="Times New Roman"/>
          <w:sz w:val="24"/>
          <w:szCs w:val="24"/>
          <w:lang w:val="sr-Cyrl-CS"/>
        </w:rPr>
      </w:pPr>
      <w:r w:rsidRPr="0096085A">
        <w:rPr>
          <w:rFonts w:ascii="Times New Roman" w:hAnsi="Times New Roman"/>
          <w:sz w:val="24"/>
          <w:szCs w:val="24"/>
          <w:lang w:val="sr-Cyrl-CS"/>
        </w:rPr>
        <w:t>_________________</w:t>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r>
      <w:r w:rsidRPr="0096085A">
        <w:rPr>
          <w:rFonts w:ascii="Times New Roman" w:hAnsi="Times New Roman"/>
          <w:sz w:val="24"/>
          <w:szCs w:val="24"/>
          <w:lang w:val="sr-Cyrl-CS"/>
        </w:rPr>
        <w:tab/>
        <w:t>_____________________</w:t>
      </w:r>
    </w:p>
    <w:p w:rsidR="00414A02" w:rsidRDefault="00414A02" w:rsidP="00414A02">
      <w:pPr>
        <w:tabs>
          <w:tab w:val="left" w:pos="900"/>
          <w:tab w:val="left" w:pos="1080"/>
          <w:tab w:val="left" w:pos="1530"/>
        </w:tabs>
        <w:autoSpaceDE w:val="0"/>
        <w:autoSpaceDN w:val="0"/>
        <w:adjustRightInd w:val="0"/>
        <w:rPr>
          <w:rFonts w:ascii="Times New Roman" w:hAnsi="Times New Roman"/>
          <w:b/>
          <w:sz w:val="24"/>
          <w:szCs w:val="24"/>
          <w:lang w:val="sr-Cyrl-CS"/>
        </w:rPr>
      </w:pPr>
    </w:p>
    <w:p w:rsidR="00414A02" w:rsidRPr="00690B90" w:rsidRDefault="00414A02" w:rsidP="00414A02">
      <w:pPr>
        <w:tabs>
          <w:tab w:val="left" w:pos="900"/>
          <w:tab w:val="left" w:pos="1080"/>
          <w:tab w:val="left" w:pos="1530"/>
        </w:tabs>
        <w:autoSpaceDE w:val="0"/>
        <w:autoSpaceDN w:val="0"/>
        <w:adjustRightInd w:val="0"/>
        <w:rPr>
          <w:rFonts w:ascii="Times New Roman" w:hAnsi="Times New Roman"/>
          <w:b/>
          <w:sz w:val="24"/>
          <w:szCs w:val="24"/>
          <w:lang w:val="sr-Cyrl-CS"/>
        </w:rPr>
      </w:pPr>
      <w:r w:rsidRPr="00690B90">
        <w:rPr>
          <w:rFonts w:ascii="Times New Roman" w:hAnsi="Times New Roman"/>
          <w:b/>
          <w:sz w:val="24"/>
          <w:szCs w:val="24"/>
          <w:lang w:val="sr-Cyrl-CS"/>
        </w:rPr>
        <w:t>ПАРТИЈА 3.ОДРЖАВАЊЕ СОФТВЕРА ЈАВНИХ НАБАВКИ</w:t>
      </w:r>
    </w:p>
    <w:p w:rsidR="00414A02" w:rsidRPr="00690B90" w:rsidRDefault="00414A02" w:rsidP="00414A02">
      <w:pPr>
        <w:autoSpaceDE w:val="0"/>
        <w:autoSpaceDN w:val="0"/>
        <w:adjustRightInd w:val="0"/>
        <w:rPr>
          <w:rFonts w:ascii="Times New Roman" w:hAnsi="Times New Roman"/>
          <w:bCs/>
          <w:sz w:val="24"/>
          <w:szCs w:val="24"/>
          <w:lang w:val="sr-Cyrl-CS"/>
        </w:rPr>
      </w:pPr>
    </w:p>
    <w:p w:rsidR="00414A02" w:rsidRPr="00690B90" w:rsidRDefault="00414A02" w:rsidP="00414A02">
      <w:pPr>
        <w:autoSpaceDE w:val="0"/>
        <w:autoSpaceDN w:val="0"/>
        <w:adjustRightInd w:val="0"/>
        <w:rPr>
          <w:rFonts w:ascii="Times New Roman" w:hAnsi="Times New Roman"/>
          <w:bCs/>
          <w:sz w:val="24"/>
          <w:szCs w:val="24"/>
          <w:lang w:val="sr-Cyrl-CS"/>
        </w:rPr>
      </w:pPr>
      <w:r w:rsidRPr="00690B90">
        <w:rPr>
          <w:rFonts w:ascii="Times New Roman" w:hAnsi="Times New Roman"/>
          <w:bCs/>
          <w:sz w:val="24"/>
          <w:szCs w:val="24"/>
          <w:lang w:val="sr-Cyrl-CS"/>
        </w:rPr>
        <w:t>Одржавање софтвера инсталираних у:</w:t>
      </w:r>
    </w:p>
    <w:p w:rsidR="00414A02" w:rsidRPr="00690B90" w:rsidRDefault="00414A02" w:rsidP="00414A02">
      <w:pPr>
        <w:pStyle w:val="ListParagraph"/>
        <w:numPr>
          <w:ilvl w:val="0"/>
          <w:numId w:val="14"/>
        </w:numPr>
        <w:autoSpaceDE w:val="0"/>
        <w:autoSpaceDN w:val="0"/>
        <w:adjustRightInd w:val="0"/>
        <w:contextualSpacing/>
        <w:jc w:val="both"/>
        <w:rPr>
          <w:rFonts w:ascii="Times New Roman" w:hAnsi="Times New Roman"/>
          <w:bCs/>
          <w:iCs/>
          <w:sz w:val="24"/>
          <w:szCs w:val="24"/>
          <w:lang w:val="sr-Cyrl-CS"/>
        </w:rPr>
      </w:pPr>
      <w:r w:rsidRPr="00690B90">
        <w:rPr>
          <w:rFonts w:ascii="Times New Roman" w:hAnsi="Times New Roman"/>
          <w:bCs/>
          <w:iCs/>
          <w:sz w:val="24"/>
          <w:szCs w:val="24"/>
          <w:lang w:val="sr-Cyrl-CS"/>
        </w:rPr>
        <w:t>Одсеку комерцијале и јавних набавки</w:t>
      </w:r>
    </w:p>
    <w:p w:rsidR="00414A02" w:rsidRPr="00690B90" w:rsidRDefault="00414A02" w:rsidP="00414A02">
      <w:pPr>
        <w:pStyle w:val="ListParagraph"/>
        <w:numPr>
          <w:ilvl w:val="0"/>
          <w:numId w:val="14"/>
        </w:numPr>
        <w:autoSpaceDE w:val="0"/>
        <w:autoSpaceDN w:val="0"/>
        <w:adjustRightInd w:val="0"/>
        <w:contextualSpacing/>
        <w:jc w:val="both"/>
        <w:rPr>
          <w:rFonts w:ascii="Times New Roman" w:hAnsi="Times New Roman"/>
          <w:bCs/>
          <w:iCs/>
          <w:sz w:val="24"/>
          <w:szCs w:val="24"/>
          <w:lang w:val="sr-Cyrl-CS"/>
        </w:rPr>
      </w:pPr>
      <w:r w:rsidRPr="00690B90">
        <w:rPr>
          <w:rFonts w:ascii="Times New Roman" w:hAnsi="Times New Roman"/>
          <w:bCs/>
          <w:iCs/>
          <w:sz w:val="24"/>
          <w:szCs w:val="24"/>
          <w:lang w:val="sr-Cyrl-CS"/>
        </w:rPr>
        <w:t>Одсеку општих послова</w:t>
      </w:r>
    </w:p>
    <w:p w:rsidR="00414A02" w:rsidRPr="00690B90" w:rsidRDefault="00414A02" w:rsidP="00414A02">
      <w:pPr>
        <w:pStyle w:val="ListParagraph"/>
        <w:numPr>
          <w:ilvl w:val="0"/>
          <w:numId w:val="14"/>
        </w:numPr>
        <w:autoSpaceDE w:val="0"/>
        <w:autoSpaceDN w:val="0"/>
        <w:adjustRightInd w:val="0"/>
        <w:contextualSpacing/>
        <w:jc w:val="both"/>
        <w:rPr>
          <w:rFonts w:ascii="Times New Roman" w:hAnsi="Times New Roman"/>
          <w:bCs/>
          <w:iCs/>
          <w:sz w:val="24"/>
          <w:szCs w:val="24"/>
          <w:lang w:val="sr-Cyrl-CS"/>
        </w:rPr>
      </w:pPr>
      <w:r w:rsidRPr="00690B90">
        <w:rPr>
          <w:rFonts w:ascii="Times New Roman" w:hAnsi="Times New Roman"/>
          <w:bCs/>
          <w:iCs/>
          <w:sz w:val="24"/>
          <w:szCs w:val="24"/>
          <w:lang w:val="sr-Cyrl-CS"/>
        </w:rPr>
        <w:t>Одсеку за санитетски превоз</w:t>
      </w:r>
    </w:p>
    <w:p w:rsidR="00414A02" w:rsidRPr="00690B90" w:rsidRDefault="00414A02" w:rsidP="00414A02">
      <w:pPr>
        <w:pStyle w:val="ListParagraph"/>
        <w:numPr>
          <w:ilvl w:val="0"/>
          <w:numId w:val="14"/>
        </w:numPr>
        <w:autoSpaceDE w:val="0"/>
        <w:autoSpaceDN w:val="0"/>
        <w:adjustRightInd w:val="0"/>
        <w:contextualSpacing/>
        <w:jc w:val="both"/>
        <w:rPr>
          <w:rFonts w:ascii="Times New Roman" w:hAnsi="Times New Roman"/>
          <w:b/>
          <w:bCs/>
          <w:i/>
          <w:iCs/>
          <w:sz w:val="24"/>
          <w:szCs w:val="24"/>
          <w:lang w:val="sr-Cyrl-CS"/>
        </w:rPr>
      </w:pPr>
      <w:r w:rsidRPr="00690B90">
        <w:rPr>
          <w:rFonts w:ascii="Times New Roman" w:hAnsi="Times New Roman"/>
          <w:bCs/>
          <w:iCs/>
          <w:sz w:val="24"/>
          <w:szCs w:val="24"/>
          <w:lang w:val="sr-Cyrl-CS"/>
        </w:rPr>
        <w:t>Одсеку за техничко одржавање објеката и опреме</w:t>
      </w:r>
    </w:p>
    <w:p w:rsidR="00414A02" w:rsidRPr="00690B90" w:rsidRDefault="00414A02" w:rsidP="00414A02">
      <w:pPr>
        <w:autoSpaceDE w:val="0"/>
        <w:autoSpaceDN w:val="0"/>
        <w:adjustRightInd w:val="0"/>
        <w:rPr>
          <w:rFonts w:ascii="Times New Roman" w:hAnsi="Times New Roman"/>
          <w:b/>
          <w:bCs/>
          <w:i/>
          <w:iCs/>
          <w:sz w:val="24"/>
          <w:szCs w:val="24"/>
          <w:lang w:val="sr-Cyrl-CS"/>
        </w:rPr>
      </w:pPr>
    </w:p>
    <w:p w:rsidR="00414A02" w:rsidRPr="00690B90" w:rsidRDefault="00414A02" w:rsidP="00414A02">
      <w:pPr>
        <w:autoSpaceDE w:val="0"/>
        <w:autoSpaceDN w:val="0"/>
        <w:adjustRightInd w:val="0"/>
        <w:rPr>
          <w:rFonts w:ascii="Times New Roman" w:hAnsi="Times New Roman"/>
          <w:b/>
          <w:bCs/>
          <w:i/>
          <w:iCs/>
          <w:sz w:val="24"/>
          <w:szCs w:val="24"/>
          <w:lang w:val="sr-Cyrl-CS"/>
        </w:rPr>
      </w:pPr>
    </w:p>
    <w:p w:rsidR="00414A02" w:rsidRPr="00690B90" w:rsidRDefault="00414A02" w:rsidP="00414A02">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МЕСТО И ДАТУМ</w:t>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t>М.П.</w:t>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t>ПОТПИС ПОНУЂАЧА</w:t>
      </w:r>
    </w:p>
    <w:p w:rsidR="00414A02" w:rsidRDefault="00414A02" w:rsidP="00414A02">
      <w:pPr>
        <w:autoSpaceDE w:val="0"/>
        <w:autoSpaceDN w:val="0"/>
        <w:adjustRightInd w:val="0"/>
        <w:rPr>
          <w:rFonts w:ascii="Times New Roman" w:hAnsi="Times New Roman"/>
          <w:sz w:val="24"/>
          <w:szCs w:val="24"/>
          <w:lang w:val="sr-Cyrl-CS"/>
        </w:rPr>
      </w:pPr>
      <w:r w:rsidRPr="00690B90">
        <w:rPr>
          <w:rFonts w:ascii="Times New Roman" w:hAnsi="Times New Roman"/>
          <w:sz w:val="24"/>
          <w:szCs w:val="24"/>
          <w:lang w:val="sr-Cyrl-CS"/>
        </w:rPr>
        <w:t>_________________</w:t>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r>
      <w:r w:rsidRPr="00690B90">
        <w:rPr>
          <w:rFonts w:ascii="Times New Roman" w:hAnsi="Times New Roman"/>
          <w:sz w:val="24"/>
          <w:szCs w:val="24"/>
          <w:lang w:val="sr-Cyrl-CS"/>
        </w:rPr>
        <w:tab/>
        <w:t>_____________________</w:t>
      </w:r>
    </w:p>
    <w:p w:rsidR="00DD7837" w:rsidRDefault="00DD7837" w:rsidP="00414A02">
      <w:pPr>
        <w:autoSpaceDE w:val="0"/>
        <w:autoSpaceDN w:val="0"/>
        <w:adjustRightInd w:val="0"/>
        <w:rPr>
          <w:rFonts w:ascii="Times New Roman" w:hAnsi="Times New Roman"/>
          <w:b/>
          <w:sz w:val="24"/>
          <w:szCs w:val="24"/>
          <w:lang w:val="sr-Cyrl-CS"/>
        </w:rPr>
      </w:pPr>
    </w:p>
    <w:p w:rsidR="00DD7837" w:rsidRDefault="00DD7837" w:rsidP="00414A02">
      <w:pPr>
        <w:autoSpaceDE w:val="0"/>
        <w:autoSpaceDN w:val="0"/>
        <w:adjustRightInd w:val="0"/>
        <w:rPr>
          <w:rFonts w:ascii="Times New Roman" w:hAnsi="Times New Roman"/>
          <w:b/>
          <w:sz w:val="24"/>
          <w:szCs w:val="24"/>
          <w:lang w:val="sr-Cyrl-CS"/>
        </w:rPr>
      </w:pPr>
    </w:p>
    <w:p w:rsidR="00DD7837" w:rsidRDefault="00DD7837" w:rsidP="00414A02">
      <w:pPr>
        <w:autoSpaceDE w:val="0"/>
        <w:autoSpaceDN w:val="0"/>
        <w:adjustRightInd w:val="0"/>
        <w:rPr>
          <w:rFonts w:ascii="Times New Roman" w:hAnsi="Times New Roman"/>
          <w:b/>
          <w:sz w:val="24"/>
          <w:szCs w:val="24"/>
          <w:lang w:val="sr-Cyrl-CS"/>
        </w:rPr>
      </w:pPr>
    </w:p>
    <w:p w:rsidR="00414A02" w:rsidRPr="00690B90" w:rsidRDefault="00414A02" w:rsidP="00414A02">
      <w:pPr>
        <w:autoSpaceDE w:val="0"/>
        <w:autoSpaceDN w:val="0"/>
        <w:adjustRightInd w:val="0"/>
        <w:rPr>
          <w:rFonts w:ascii="Times New Roman" w:hAnsi="Times New Roman"/>
          <w:sz w:val="24"/>
          <w:szCs w:val="24"/>
          <w:lang w:val="sr-Cyrl-CS"/>
        </w:rPr>
      </w:pPr>
      <w:r w:rsidRPr="00690B90">
        <w:rPr>
          <w:rFonts w:ascii="Times New Roman" w:hAnsi="Times New Roman"/>
          <w:b/>
          <w:sz w:val="24"/>
          <w:szCs w:val="24"/>
          <w:lang w:val="sr-Cyrl-CS"/>
        </w:rPr>
        <w:t>НАПОМЕНА ЗА СВЕ ПАРТИЈЕ:</w:t>
      </w:r>
      <w:r w:rsidRPr="00690B90">
        <w:rPr>
          <w:rFonts w:ascii="Times New Roman" w:hAnsi="Times New Roman"/>
          <w:sz w:val="24"/>
          <w:szCs w:val="24"/>
          <w:lang w:val="sr-Cyrl-CS"/>
        </w:rPr>
        <w:t xml:space="preserve">  </w:t>
      </w:r>
    </w:p>
    <w:p w:rsidR="00414A02" w:rsidRPr="00690B90" w:rsidRDefault="00414A02" w:rsidP="00414A02">
      <w:pPr>
        <w:autoSpaceDE w:val="0"/>
        <w:autoSpaceDN w:val="0"/>
        <w:adjustRightInd w:val="0"/>
        <w:rPr>
          <w:rFonts w:ascii="Times New Roman" w:hAnsi="Times New Roman"/>
          <w:sz w:val="24"/>
          <w:szCs w:val="24"/>
          <w:lang w:val="sr-Cyrl-CS"/>
        </w:rPr>
      </w:pPr>
    </w:p>
    <w:p w:rsidR="00414A02" w:rsidRPr="00D80496" w:rsidRDefault="00414A02" w:rsidP="00414A02">
      <w:pPr>
        <w:numPr>
          <w:ilvl w:val="0"/>
          <w:numId w:val="6"/>
        </w:numPr>
        <w:autoSpaceDE w:val="0"/>
        <w:autoSpaceDN w:val="0"/>
        <w:adjustRightInd w:val="0"/>
        <w:jc w:val="both"/>
        <w:rPr>
          <w:rFonts w:ascii="Times New Roman" w:hAnsi="Times New Roman"/>
          <w:sz w:val="24"/>
          <w:szCs w:val="24"/>
          <w:lang w:val="sr-Cyrl-CS"/>
        </w:rPr>
      </w:pPr>
      <w:r w:rsidRPr="00690B90">
        <w:rPr>
          <w:rFonts w:ascii="Times New Roman" w:hAnsi="Times New Roman"/>
          <w:sz w:val="24"/>
          <w:szCs w:val="24"/>
          <w:lang w:val="sr-Cyrl-CS"/>
        </w:rPr>
        <w:t>Није дозвољено вршити било какве преправке и допуне обрасца.</w:t>
      </w:r>
    </w:p>
    <w:p w:rsidR="00414A02" w:rsidRPr="00D80496" w:rsidRDefault="00414A02" w:rsidP="00414A02">
      <w:pPr>
        <w:numPr>
          <w:ilvl w:val="0"/>
          <w:numId w:val="6"/>
        </w:numPr>
        <w:autoSpaceDE w:val="0"/>
        <w:autoSpaceDN w:val="0"/>
        <w:adjustRightInd w:val="0"/>
        <w:jc w:val="both"/>
        <w:rPr>
          <w:rFonts w:ascii="Times New Roman" w:hAnsi="Times New Roman"/>
          <w:sz w:val="24"/>
          <w:szCs w:val="24"/>
          <w:lang w:val="sr-Cyrl-CS"/>
        </w:rPr>
      </w:pPr>
      <w:r w:rsidRPr="00690B90">
        <w:rPr>
          <w:rFonts w:ascii="Times New Roman" w:hAnsi="Times New Roman"/>
          <w:sz w:val="24"/>
          <w:szCs w:val="24"/>
          <w:lang w:val="sr-Cyrl-CS"/>
        </w:rPr>
        <w:t>Техничке спецификације морају бити потписане и оверене од стране овлашћеног лица.</w:t>
      </w:r>
    </w:p>
    <w:p w:rsidR="00414A02" w:rsidRPr="00690B90" w:rsidRDefault="00414A02" w:rsidP="00414A02">
      <w:pPr>
        <w:numPr>
          <w:ilvl w:val="0"/>
          <w:numId w:val="6"/>
        </w:numPr>
        <w:autoSpaceDE w:val="0"/>
        <w:autoSpaceDN w:val="0"/>
        <w:adjustRightInd w:val="0"/>
        <w:jc w:val="both"/>
        <w:rPr>
          <w:rFonts w:ascii="Times New Roman" w:hAnsi="Times New Roman"/>
          <w:sz w:val="24"/>
          <w:szCs w:val="24"/>
          <w:lang w:val="sr-Cyrl-CS"/>
        </w:rPr>
      </w:pPr>
      <w:r w:rsidRPr="00690B90">
        <w:rPr>
          <w:rFonts w:ascii="Times New Roman" w:hAnsi="Times New Roman"/>
          <w:sz w:val="24"/>
          <w:szCs w:val="24"/>
        </w:rPr>
        <w:t>Уколико понуђачи подносе заједничку понуду, група</w:t>
      </w:r>
      <w:r w:rsidRPr="00690B90">
        <w:rPr>
          <w:rFonts w:ascii="Times New Roman" w:hAnsi="Times New Roman"/>
          <w:sz w:val="24"/>
          <w:szCs w:val="24"/>
          <w:lang w:val="sr-Cyrl-CS"/>
        </w:rPr>
        <w:t xml:space="preserve"> </w:t>
      </w:r>
      <w:r w:rsidRPr="00690B90">
        <w:rPr>
          <w:rFonts w:ascii="Times New Roman" w:hAnsi="Times New Roman"/>
          <w:sz w:val="24"/>
          <w:szCs w:val="24"/>
        </w:rPr>
        <w:t>понуђача може да се определи да образац Техни</w:t>
      </w:r>
      <w:r w:rsidRPr="00690B90">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13</w:t>
      </w:r>
      <w:r w:rsidRPr="00690B90">
        <w:rPr>
          <w:rFonts w:ascii="Times New Roman" w:hAnsi="Times New Roman"/>
          <w:sz w:val="24"/>
          <w:szCs w:val="24"/>
          <w:lang w:val="sr-Cyrl-CS"/>
        </w:rPr>
        <w:t xml:space="preserve">.) </w:t>
      </w:r>
      <w:r w:rsidRPr="00690B90">
        <w:rPr>
          <w:rFonts w:ascii="Times New Roman" w:hAnsi="Times New Roman"/>
          <w:sz w:val="24"/>
          <w:szCs w:val="24"/>
        </w:rPr>
        <w:t>потписују и печатом оверавају сви понуђачи из групе</w:t>
      </w:r>
      <w:r w:rsidRPr="00690B90">
        <w:rPr>
          <w:rFonts w:ascii="Times New Roman" w:hAnsi="Times New Roman"/>
          <w:sz w:val="24"/>
          <w:szCs w:val="24"/>
          <w:lang w:val="sr-Cyrl-CS"/>
        </w:rPr>
        <w:t xml:space="preserve"> </w:t>
      </w:r>
      <w:r w:rsidRPr="00690B90">
        <w:rPr>
          <w:rFonts w:ascii="Times New Roman" w:hAnsi="Times New Roman"/>
          <w:sz w:val="24"/>
          <w:szCs w:val="24"/>
        </w:rPr>
        <w:t>понуђача или група понуђача може да одреди једног</w:t>
      </w:r>
      <w:r w:rsidRPr="00690B90">
        <w:rPr>
          <w:rFonts w:ascii="Times New Roman" w:hAnsi="Times New Roman"/>
          <w:sz w:val="24"/>
          <w:szCs w:val="24"/>
          <w:lang w:val="sr-Cyrl-CS"/>
        </w:rPr>
        <w:t xml:space="preserve"> </w:t>
      </w:r>
      <w:r w:rsidRPr="00690B90">
        <w:rPr>
          <w:rFonts w:ascii="Times New Roman" w:hAnsi="Times New Roman"/>
          <w:sz w:val="24"/>
          <w:szCs w:val="24"/>
        </w:rPr>
        <w:t>понуђача из групе који ће попунити, потписати и печатом</w:t>
      </w:r>
      <w:r w:rsidRPr="00690B90">
        <w:rPr>
          <w:rFonts w:ascii="Times New Roman" w:hAnsi="Times New Roman"/>
          <w:sz w:val="24"/>
          <w:szCs w:val="24"/>
          <w:lang w:val="sr-Cyrl-CS"/>
        </w:rPr>
        <w:t xml:space="preserve"> </w:t>
      </w:r>
      <w:r w:rsidRPr="00690B90">
        <w:rPr>
          <w:rFonts w:ascii="Times New Roman" w:hAnsi="Times New Roman"/>
          <w:sz w:val="24"/>
          <w:szCs w:val="24"/>
        </w:rPr>
        <w:t>оверити образац Техни</w:t>
      </w:r>
      <w:r w:rsidRPr="00690B90">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13</w:t>
      </w:r>
      <w:r w:rsidRPr="00690B90">
        <w:rPr>
          <w:rFonts w:ascii="Times New Roman" w:hAnsi="Times New Roman"/>
          <w:sz w:val="24"/>
          <w:szCs w:val="24"/>
          <w:lang w:val="sr-Cyrl-CS"/>
        </w:rPr>
        <w:t>.)</w:t>
      </w:r>
      <w:r w:rsidRPr="00690B90">
        <w:rPr>
          <w:rFonts w:ascii="Times New Roman" w:hAnsi="Times New Roman"/>
          <w:sz w:val="24"/>
          <w:szCs w:val="24"/>
        </w:rPr>
        <w:t>.</w:t>
      </w:r>
    </w:p>
    <w:p w:rsidR="00414A02" w:rsidRPr="00414A02" w:rsidRDefault="00414A02" w:rsidP="00BE64DB">
      <w:pPr>
        <w:tabs>
          <w:tab w:val="left" w:pos="5715"/>
        </w:tabs>
        <w:jc w:val="both"/>
        <w:rPr>
          <w:rFonts w:ascii="Times New Roman" w:hAnsi="Times New Roman"/>
          <w:sz w:val="24"/>
          <w:szCs w:val="24"/>
        </w:rPr>
      </w:pPr>
    </w:p>
    <w:sectPr w:rsidR="00414A02" w:rsidRPr="00414A02" w:rsidSect="008316F3">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B0B" w:rsidRDefault="00386B0B">
      <w:r>
        <w:separator/>
      </w:r>
    </w:p>
  </w:endnote>
  <w:endnote w:type="continuationSeparator" w:id="1">
    <w:p w:rsidR="00386B0B" w:rsidRDefault="00386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Default="00761C2B">
    <w:pPr>
      <w:pStyle w:val="Footer"/>
      <w:jc w:val="center"/>
      <w:rPr>
        <w:rFonts w:asciiTheme="minorHAnsi" w:hAnsiTheme="minorHAnsi"/>
      </w:rPr>
    </w:pPr>
  </w:p>
  <w:p w:rsidR="00761C2B" w:rsidRPr="00761C2B" w:rsidRDefault="00761C2B" w:rsidP="005126F4">
    <w:pPr>
      <w:pStyle w:val="ListParagraph"/>
      <w:tabs>
        <w:tab w:val="left" w:pos="0"/>
      </w:tabs>
      <w:autoSpaceDE w:val="0"/>
      <w:autoSpaceDN w:val="0"/>
      <w:adjustRightInd w:val="0"/>
      <w:ind w:left="0"/>
      <w:jc w:val="center"/>
      <w:rPr>
        <w:rFonts w:ascii="Times New Roman" w:hAnsi="Times New Roman"/>
        <w:bCs/>
        <w:iCs/>
        <w:sz w:val="20"/>
        <w:szCs w:val="20"/>
        <w:lang/>
      </w:rPr>
    </w:pPr>
    <w:r w:rsidRPr="005126F4">
      <w:rPr>
        <w:rFonts w:ascii="Times New Roman" w:hAnsi="Times New Roman"/>
        <w:sz w:val="20"/>
        <w:szCs w:val="20"/>
      </w:rPr>
      <w:t>Конкурсна документација за набавку</w:t>
    </w:r>
    <w:r w:rsidRPr="005126F4">
      <w:rPr>
        <w:rFonts w:ascii="Times New Roman" w:hAnsi="Times New Roman"/>
      </w:rPr>
      <w:t xml:space="preserve"> </w:t>
    </w:r>
    <w:r w:rsidRPr="005126F4">
      <w:rPr>
        <w:rFonts w:ascii="Times New Roman" w:hAnsi="Times New Roman"/>
        <w:bCs/>
        <w:sz w:val="20"/>
        <w:szCs w:val="20"/>
        <w:lang w:val="sr-Cyrl-CS"/>
      </w:rPr>
      <w:t xml:space="preserve">услуге одржавање информативних система </w:t>
    </w:r>
    <w:r w:rsidRPr="005126F4">
      <w:rPr>
        <w:rFonts w:ascii="Times New Roman" w:hAnsi="Times New Roman"/>
        <w:bCs/>
        <w:iCs/>
        <w:sz w:val="20"/>
        <w:szCs w:val="20"/>
        <w:lang w:val="sr-Cyrl-CS"/>
      </w:rPr>
      <w:t>-</w:t>
    </w:r>
    <w:r>
      <w:rPr>
        <w:rFonts w:asciiTheme="minorHAnsi" w:hAnsiTheme="minorHAnsi"/>
      </w:rPr>
      <w:t>11-1/</w:t>
    </w:r>
    <w:r>
      <w:rPr>
        <w:rFonts w:asciiTheme="minorHAnsi" w:hAnsiTheme="minorHAnsi"/>
        <w:lang/>
      </w:rPr>
      <w:t>20</w:t>
    </w:r>
  </w:p>
  <w:p w:rsidR="00761C2B" w:rsidRDefault="00761C2B">
    <w:pPr>
      <w:pStyle w:val="Footer"/>
      <w:jc w:val="center"/>
      <w:rPr>
        <w:rFonts w:asciiTheme="minorHAnsi" w:hAnsiTheme="minorHAnsi"/>
      </w:rPr>
    </w:pPr>
  </w:p>
  <w:p w:rsidR="00761C2B" w:rsidRDefault="006A7D93">
    <w:pPr>
      <w:pStyle w:val="Footer"/>
      <w:jc w:val="center"/>
    </w:pPr>
    <w:sdt>
      <w:sdtPr>
        <w:id w:val="7836743"/>
        <w:docPartObj>
          <w:docPartGallery w:val="Page Numbers (Bottom of Page)"/>
          <w:docPartUnique/>
        </w:docPartObj>
      </w:sdtPr>
      <w:sdtContent>
        <w:r>
          <w:fldChar w:fldCharType="begin"/>
        </w:r>
        <w:r w:rsidR="00761C2B">
          <w:instrText xml:space="preserve"> PAGE   \* MERGEFORMAT </w:instrText>
        </w:r>
        <w:r>
          <w:fldChar w:fldCharType="separate"/>
        </w:r>
        <w:r w:rsidR="001210CC">
          <w:t>6</w:t>
        </w:r>
        <w:r>
          <w:fldChar w:fldCharType="end"/>
        </w:r>
      </w:sdtContent>
    </w:sdt>
  </w:p>
  <w:p w:rsidR="00761C2B" w:rsidRDefault="00761C2B" w:rsidP="00C927D7">
    <w:pPr>
      <w:pStyle w:val="Footer"/>
      <w:tabs>
        <w:tab w:val="clear" w:pos="4153"/>
        <w:tab w:val="clear" w:pos="8306"/>
        <w:tab w:val="left" w:pos="44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Pr="00B3515B" w:rsidRDefault="00761C2B" w:rsidP="004B75E2">
    <w:pPr>
      <w:pStyle w:val="Footer"/>
      <w:jc w:val="center"/>
      <w:rPr>
        <w:rFonts w:asciiTheme="minorHAnsi" w:hAnsiTheme="minorHAnsi"/>
        <w:lang/>
      </w:rPr>
    </w:pPr>
    <w:r>
      <w:rPr>
        <w:rFonts w:asciiTheme="minorHAnsi" w:hAnsiTheme="minorHAnsi"/>
      </w:rPr>
      <w:t xml:space="preserve">Конкурсна документација за набавку </w:t>
    </w:r>
    <w:r w:rsidRPr="005126F4">
      <w:rPr>
        <w:rFonts w:ascii="Times New Roman" w:hAnsi="Times New Roman"/>
        <w:bCs/>
        <w:sz w:val="20"/>
        <w:lang w:val="sr-Cyrl-CS"/>
      </w:rPr>
      <w:t xml:space="preserve">услуге одржавање информативних система </w:t>
    </w:r>
    <w:r>
      <w:rPr>
        <w:rFonts w:asciiTheme="minorHAnsi" w:hAnsiTheme="minorHAnsi"/>
      </w:rPr>
      <w:t>11-1/</w:t>
    </w:r>
    <w:r w:rsidR="00B3515B">
      <w:rPr>
        <w:rFonts w:asciiTheme="minorHAnsi" w:hAnsiTheme="minorHAnsi"/>
        <w:lang/>
      </w:rPr>
      <w:t>20</w:t>
    </w:r>
  </w:p>
  <w:p w:rsidR="00761C2B" w:rsidRDefault="00761C2B">
    <w:pPr>
      <w:pStyle w:val="Footer"/>
      <w:jc w:val="center"/>
      <w:rPr>
        <w:rFonts w:asciiTheme="minorHAnsi" w:hAnsiTheme="minorHAnsi"/>
      </w:rPr>
    </w:pPr>
  </w:p>
  <w:p w:rsidR="00761C2B" w:rsidRDefault="006A7D93">
    <w:pPr>
      <w:pStyle w:val="Footer"/>
      <w:jc w:val="center"/>
    </w:pPr>
    <w:sdt>
      <w:sdtPr>
        <w:id w:val="7836864"/>
        <w:docPartObj>
          <w:docPartGallery w:val="Page Numbers (Bottom of Page)"/>
          <w:docPartUnique/>
        </w:docPartObj>
      </w:sdtPr>
      <w:sdtContent>
        <w:r>
          <w:fldChar w:fldCharType="begin"/>
        </w:r>
        <w:r w:rsidR="00761C2B">
          <w:instrText xml:space="preserve"> PAGE   \* MERGEFORMAT </w:instrText>
        </w:r>
        <w:r>
          <w:fldChar w:fldCharType="separate"/>
        </w:r>
        <w:r w:rsidR="001210CC">
          <w:t>39</w:t>
        </w:r>
        <w:r>
          <w:fldChar w:fldCharType="end"/>
        </w:r>
      </w:sdtContent>
    </w:sdt>
  </w:p>
  <w:p w:rsidR="00761C2B" w:rsidRPr="00D90499" w:rsidRDefault="00761C2B" w:rsidP="00D90499">
    <w:pPr>
      <w:pStyle w:val="Footer"/>
      <w:jc w:val="center"/>
      <w:rPr>
        <w:rFonts w:ascii="Calibri" w:hAnsi="Calibr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B0B" w:rsidRDefault="00386B0B">
      <w:r>
        <w:separator/>
      </w:r>
    </w:p>
  </w:footnote>
  <w:footnote w:type="continuationSeparator" w:id="1">
    <w:p w:rsidR="00386B0B" w:rsidRDefault="00386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Default="006A7D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1" o:spid="_x0000_s2068" type="#_x0000_t75" style="position:absolute;margin-left:0;margin-top:0;width:451.5pt;height:445.5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Default="006A7D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2" o:spid="_x0000_s2069" type="#_x0000_t75" style="position:absolute;margin-left:0;margin-top:0;width:451.5pt;height:445.5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Default="006A7D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0" o:spid="_x0000_s2067" type="#_x0000_t75" style="position:absolute;margin-left:0;margin-top:0;width:451.5pt;height:445.5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Default="006A7D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Pr="00EF08E1" w:rsidRDefault="006A7D93"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2B" w:rsidRDefault="006A7D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707391C"/>
    <w:multiLevelType w:val="hybridMultilevel"/>
    <w:tmpl w:val="6D40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1370E53"/>
    <w:multiLevelType w:val="multilevel"/>
    <w:tmpl w:val="000000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6612AA3"/>
    <w:multiLevelType w:val="hybridMultilevel"/>
    <w:tmpl w:val="D72A1BDA"/>
    <w:lvl w:ilvl="0" w:tplc="081A001B">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8">
    <w:nsid w:val="2C8B186D"/>
    <w:multiLevelType w:val="hybridMultilevel"/>
    <w:tmpl w:val="FA148B24"/>
    <w:lvl w:ilvl="0" w:tplc="66289120">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5827D81"/>
    <w:multiLevelType w:val="hybridMultilevel"/>
    <w:tmpl w:val="438A7F1C"/>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B7BF0"/>
    <w:multiLevelType w:val="hybridMultilevel"/>
    <w:tmpl w:val="E5D6E332"/>
    <w:lvl w:ilvl="0" w:tplc="00CE1A0E">
      <w:start w:val="11"/>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75EA9"/>
    <w:multiLevelType w:val="hybridMultilevel"/>
    <w:tmpl w:val="0C68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2580F"/>
    <w:multiLevelType w:val="hybridMultilevel"/>
    <w:tmpl w:val="2752CC1C"/>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2D1D2D"/>
    <w:multiLevelType w:val="hybridMultilevel"/>
    <w:tmpl w:val="A38A8C82"/>
    <w:lvl w:ilvl="0" w:tplc="4EF219D0">
      <w:start w:val="2"/>
      <w:numFmt w:val="decimal"/>
      <w:lvlText w:val="%1)"/>
      <w:lvlJc w:val="left"/>
      <w:pPr>
        <w:ind w:left="420" w:hanging="360"/>
      </w:pPr>
      <w:rPr>
        <w:rFonts w:eastAsia="Times New Roman"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D43471D"/>
    <w:multiLevelType w:val="multilevel"/>
    <w:tmpl w:val="B06E1798"/>
    <w:lvl w:ilvl="0">
      <w:start w:val="2"/>
      <w:numFmt w:val="decimal"/>
      <w:lvlText w:val="%1."/>
      <w:lvlJc w:val="left"/>
      <w:pPr>
        <w:ind w:left="420" w:hanging="420"/>
      </w:pPr>
      <w:rPr>
        <w:rFonts w:hint="default"/>
        <w:b w:val="0"/>
        <w:color w:val="auto"/>
      </w:rPr>
    </w:lvl>
    <w:lvl w:ilvl="1">
      <w:start w:val="3"/>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20"/>
  </w:num>
  <w:num w:numId="10">
    <w:abstractNumId w:val="19"/>
  </w:num>
  <w:num w:numId="11">
    <w:abstractNumId w:val="7"/>
  </w:num>
  <w:num w:numId="12">
    <w:abstractNumId w:val="6"/>
  </w:num>
  <w:num w:numId="13">
    <w:abstractNumId w:val="26"/>
  </w:num>
  <w:num w:numId="14">
    <w:abstractNumId w:val="14"/>
  </w:num>
  <w:num w:numId="15">
    <w:abstractNumId w:val="5"/>
  </w:num>
  <w:num w:numId="16">
    <w:abstractNumId w:val="17"/>
  </w:num>
  <w:num w:numId="17">
    <w:abstractNumId w:val="0"/>
  </w:num>
  <w:num w:numId="18">
    <w:abstractNumId w:val="18"/>
  </w:num>
  <w:num w:numId="19">
    <w:abstractNumId w:val="21"/>
  </w:num>
  <w:num w:numId="20">
    <w:abstractNumId w:val="27"/>
  </w:num>
  <w:num w:numId="21">
    <w:abstractNumId w:val="4"/>
  </w:num>
  <w:num w:numId="22">
    <w:abstractNumId w:val="9"/>
  </w:num>
  <w:num w:numId="23">
    <w:abstractNumId w:val="13"/>
  </w:num>
  <w:num w:numId="24">
    <w:abstractNumId w:val="16"/>
  </w:num>
  <w:num w:numId="25">
    <w:abstractNumId w:val="11"/>
  </w:num>
  <w:num w:numId="26">
    <w:abstractNumId w:val="1"/>
  </w:num>
  <w:num w:numId="27">
    <w:abstractNumId w:val="8"/>
  </w:num>
  <w:num w:numId="28">
    <w:abstractNumId w:val="25"/>
  </w:num>
  <w:num w:numId="29">
    <w:abstractNumId w:val="10"/>
  </w:num>
  <w:num w:numId="30">
    <w:abstractNumId w:val="22"/>
  </w:num>
  <w:num w:numId="3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982"/>
    <w:rsid w:val="00003EA6"/>
    <w:rsid w:val="000041CA"/>
    <w:rsid w:val="00013165"/>
    <w:rsid w:val="00016382"/>
    <w:rsid w:val="00016688"/>
    <w:rsid w:val="0001792A"/>
    <w:rsid w:val="000215CE"/>
    <w:rsid w:val="000236AC"/>
    <w:rsid w:val="0002598E"/>
    <w:rsid w:val="00026982"/>
    <w:rsid w:val="00030870"/>
    <w:rsid w:val="00030F16"/>
    <w:rsid w:val="0003329C"/>
    <w:rsid w:val="00041DA5"/>
    <w:rsid w:val="00042A2B"/>
    <w:rsid w:val="00042EF7"/>
    <w:rsid w:val="00044E5A"/>
    <w:rsid w:val="00044FC9"/>
    <w:rsid w:val="00045A0E"/>
    <w:rsid w:val="00045B2E"/>
    <w:rsid w:val="000545FD"/>
    <w:rsid w:val="00055A4B"/>
    <w:rsid w:val="00056D21"/>
    <w:rsid w:val="0006072D"/>
    <w:rsid w:val="000609A9"/>
    <w:rsid w:val="0006116A"/>
    <w:rsid w:val="00062B60"/>
    <w:rsid w:val="00063FA1"/>
    <w:rsid w:val="00066608"/>
    <w:rsid w:val="0007114A"/>
    <w:rsid w:val="00074BB4"/>
    <w:rsid w:val="00075BCE"/>
    <w:rsid w:val="00080FA1"/>
    <w:rsid w:val="00081B2D"/>
    <w:rsid w:val="00084C01"/>
    <w:rsid w:val="0008754F"/>
    <w:rsid w:val="00087C86"/>
    <w:rsid w:val="00091C02"/>
    <w:rsid w:val="000A0C75"/>
    <w:rsid w:val="000A12E6"/>
    <w:rsid w:val="000A14CA"/>
    <w:rsid w:val="000A27E1"/>
    <w:rsid w:val="000A31D1"/>
    <w:rsid w:val="000A3DFF"/>
    <w:rsid w:val="000B117C"/>
    <w:rsid w:val="000B7828"/>
    <w:rsid w:val="000C44A0"/>
    <w:rsid w:val="000C6BF3"/>
    <w:rsid w:val="000C79C3"/>
    <w:rsid w:val="000D1043"/>
    <w:rsid w:val="000D29C0"/>
    <w:rsid w:val="000E0E67"/>
    <w:rsid w:val="000E7150"/>
    <w:rsid w:val="000F1CDB"/>
    <w:rsid w:val="0010206C"/>
    <w:rsid w:val="00102EB1"/>
    <w:rsid w:val="00106CE2"/>
    <w:rsid w:val="00106E48"/>
    <w:rsid w:val="00107BDE"/>
    <w:rsid w:val="00120498"/>
    <w:rsid w:val="001210CC"/>
    <w:rsid w:val="00122D06"/>
    <w:rsid w:val="00123F7B"/>
    <w:rsid w:val="00125F42"/>
    <w:rsid w:val="00127AA6"/>
    <w:rsid w:val="00133DF5"/>
    <w:rsid w:val="0013745F"/>
    <w:rsid w:val="00137DCC"/>
    <w:rsid w:val="001433F0"/>
    <w:rsid w:val="0014728C"/>
    <w:rsid w:val="00147953"/>
    <w:rsid w:val="00152D43"/>
    <w:rsid w:val="00155F6A"/>
    <w:rsid w:val="001570EA"/>
    <w:rsid w:val="00157C20"/>
    <w:rsid w:val="00160E30"/>
    <w:rsid w:val="00161781"/>
    <w:rsid w:val="00163F9A"/>
    <w:rsid w:val="001652F7"/>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2503"/>
    <w:rsid w:val="001963B7"/>
    <w:rsid w:val="001973A2"/>
    <w:rsid w:val="001A121F"/>
    <w:rsid w:val="001A23B8"/>
    <w:rsid w:val="001A3BF5"/>
    <w:rsid w:val="001A57AF"/>
    <w:rsid w:val="001A5CC4"/>
    <w:rsid w:val="001A6073"/>
    <w:rsid w:val="001B19C0"/>
    <w:rsid w:val="001B31B3"/>
    <w:rsid w:val="001B62B4"/>
    <w:rsid w:val="001C0A84"/>
    <w:rsid w:val="001C230F"/>
    <w:rsid w:val="001C3BFC"/>
    <w:rsid w:val="001C4E99"/>
    <w:rsid w:val="001C63B2"/>
    <w:rsid w:val="001C7522"/>
    <w:rsid w:val="001D0266"/>
    <w:rsid w:val="001D1496"/>
    <w:rsid w:val="001D2989"/>
    <w:rsid w:val="001D44D5"/>
    <w:rsid w:val="001D5B89"/>
    <w:rsid w:val="001E15FE"/>
    <w:rsid w:val="001E3265"/>
    <w:rsid w:val="001E55A4"/>
    <w:rsid w:val="001E5704"/>
    <w:rsid w:val="001F1122"/>
    <w:rsid w:val="001F4632"/>
    <w:rsid w:val="001F6321"/>
    <w:rsid w:val="001F7EBC"/>
    <w:rsid w:val="00202015"/>
    <w:rsid w:val="002057C6"/>
    <w:rsid w:val="0020630D"/>
    <w:rsid w:val="00207795"/>
    <w:rsid w:val="00207DF9"/>
    <w:rsid w:val="0021069F"/>
    <w:rsid w:val="00212785"/>
    <w:rsid w:val="00214780"/>
    <w:rsid w:val="00217AE9"/>
    <w:rsid w:val="00223670"/>
    <w:rsid w:val="00227CC8"/>
    <w:rsid w:val="00227D70"/>
    <w:rsid w:val="00231715"/>
    <w:rsid w:val="0023491B"/>
    <w:rsid w:val="00234D7B"/>
    <w:rsid w:val="002371AC"/>
    <w:rsid w:val="00240BD6"/>
    <w:rsid w:val="00245908"/>
    <w:rsid w:val="00246483"/>
    <w:rsid w:val="00247F7E"/>
    <w:rsid w:val="00250E9E"/>
    <w:rsid w:val="00251874"/>
    <w:rsid w:val="002519D6"/>
    <w:rsid w:val="00251A1F"/>
    <w:rsid w:val="002539DB"/>
    <w:rsid w:val="00256715"/>
    <w:rsid w:val="00256B58"/>
    <w:rsid w:val="00257624"/>
    <w:rsid w:val="00264770"/>
    <w:rsid w:val="0026571F"/>
    <w:rsid w:val="002712B8"/>
    <w:rsid w:val="0027375E"/>
    <w:rsid w:val="00274067"/>
    <w:rsid w:val="00275CEE"/>
    <w:rsid w:val="00277F28"/>
    <w:rsid w:val="00280F26"/>
    <w:rsid w:val="00283933"/>
    <w:rsid w:val="002844C3"/>
    <w:rsid w:val="00285566"/>
    <w:rsid w:val="002972AB"/>
    <w:rsid w:val="00297856"/>
    <w:rsid w:val="002A0271"/>
    <w:rsid w:val="002A1123"/>
    <w:rsid w:val="002A2696"/>
    <w:rsid w:val="002A280E"/>
    <w:rsid w:val="002A49CD"/>
    <w:rsid w:val="002A56B0"/>
    <w:rsid w:val="002A56BD"/>
    <w:rsid w:val="002A5E05"/>
    <w:rsid w:val="002A62C6"/>
    <w:rsid w:val="002A6853"/>
    <w:rsid w:val="002A6F55"/>
    <w:rsid w:val="002B17D2"/>
    <w:rsid w:val="002B5489"/>
    <w:rsid w:val="002B696E"/>
    <w:rsid w:val="002C14EA"/>
    <w:rsid w:val="002C5E12"/>
    <w:rsid w:val="002D1F5E"/>
    <w:rsid w:val="002D2B86"/>
    <w:rsid w:val="002D3AB0"/>
    <w:rsid w:val="002D4DFF"/>
    <w:rsid w:val="002D5F28"/>
    <w:rsid w:val="002E7067"/>
    <w:rsid w:val="002F06BB"/>
    <w:rsid w:val="002F1569"/>
    <w:rsid w:val="002F1AEA"/>
    <w:rsid w:val="002F3A55"/>
    <w:rsid w:val="002F56AD"/>
    <w:rsid w:val="002F6EAD"/>
    <w:rsid w:val="0030117D"/>
    <w:rsid w:val="00303962"/>
    <w:rsid w:val="003043A0"/>
    <w:rsid w:val="0030544E"/>
    <w:rsid w:val="00311712"/>
    <w:rsid w:val="00312DD7"/>
    <w:rsid w:val="00316262"/>
    <w:rsid w:val="00316353"/>
    <w:rsid w:val="00323BB1"/>
    <w:rsid w:val="00323EAB"/>
    <w:rsid w:val="00326416"/>
    <w:rsid w:val="00326A04"/>
    <w:rsid w:val="00327BCA"/>
    <w:rsid w:val="00332A82"/>
    <w:rsid w:val="003334FF"/>
    <w:rsid w:val="00334AA1"/>
    <w:rsid w:val="00335A51"/>
    <w:rsid w:val="00341480"/>
    <w:rsid w:val="00343DE0"/>
    <w:rsid w:val="00344AB5"/>
    <w:rsid w:val="00345C3F"/>
    <w:rsid w:val="00346794"/>
    <w:rsid w:val="003477E2"/>
    <w:rsid w:val="003519B4"/>
    <w:rsid w:val="00352B0C"/>
    <w:rsid w:val="003531D5"/>
    <w:rsid w:val="003536BF"/>
    <w:rsid w:val="0036091F"/>
    <w:rsid w:val="00364D37"/>
    <w:rsid w:val="00370E1F"/>
    <w:rsid w:val="003718BF"/>
    <w:rsid w:val="00374277"/>
    <w:rsid w:val="0037507E"/>
    <w:rsid w:val="00377BEB"/>
    <w:rsid w:val="00382719"/>
    <w:rsid w:val="00385AC1"/>
    <w:rsid w:val="00386069"/>
    <w:rsid w:val="00386B0B"/>
    <w:rsid w:val="003925F3"/>
    <w:rsid w:val="0039537A"/>
    <w:rsid w:val="0039567E"/>
    <w:rsid w:val="003A2746"/>
    <w:rsid w:val="003A2C01"/>
    <w:rsid w:val="003A2D13"/>
    <w:rsid w:val="003A37DA"/>
    <w:rsid w:val="003A39AF"/>
    <w:rsid w:val="003A7049"/>
    <w:rsid w:val="003A7D79"/>
    <w:rsid w:val="003B126E"/>
    <w:rsid w:val="003B29F9"/>
    <w:rsid w:val="003B4227"/>
    <w:rsid w:val="003B56C5"/>
    <w:rsid w:val="003B6901"/>
    <w:rsid w:val="003C0AF4"/>
    <w:rsid w:val="003C0FC9"/>
    <w:rsid w:val="003D173F"/>
    <w:rsid w:val="003D48DA"/>
    <w:rsid w:val="003D6219"/>
    <w:rsid w:val="003D65B6"/>
    <w:rsid w:val="003D72EA"/>
    <w:rsid w:val="003D785C"/>
    <w:rsid w:val="003E1D2D"/>
    <w:rsid w:val="003E2C70"/>
    <w:rsid w:val="003F2093"/>
    <w:rsid w:val="003F29B4"/>
    <w:rsid w:val="00400852"/>
    <w:rsid w:val="00400C49"/>
    <w:rsid w:val="004019F9"/>
    <w:rsid w:val="004032C2"/>
    <w:rsid w:val="00405170"/>
    <w:rsid w:val="004051E4"/>
    <w:rsid w:val="0041080E"/>
    <w:rsid w:val="00410BD1"/>
    <w:rsid w:val="00412507"/>
    <w:rsid w:val="00414A02"/>
    <w:rsid w:val="00416993"/>
    <w:rsid w:val="00420D1B"/>
    <w:rsid w:val="00421F7B"/>
    <w:rsid w:val="00422F0A"/>
    <w:rsid w:val="004256DE"/>
    <w:rsid w:val="00426B0B"/>
    <w:rsid w:val="00426F71"/>
    <w:rsid w:val="00427AC8"/>
    <w:rsid w:val="00434974"/>
    <w:rsid w:val="00436A99"/>
    <w:rsid w:val="00437752"/>
    <w:rsid w:val="00440789"/>
    <w:rsid w:val="00440F53"/>
    <w:rsid w:val="00442AA4"/>
    <w:rsid w:val="0044425D"/>
    <w:rsid w:val="00444351"/>
    <w:rsid w:val="00445D5F"/>
    <w:rsid w:val="004511D7"/>
    <w:rsid w:val="00451D4C"/>
    <w:rsid w:val="00455570"/>
    <w:rsid w:val="004605DB"/>
    <w:rsid w:val="00461F3C"/>
    <w:rsid w:val="00463D9A"/>
    <w:rsid w:val="00464F7D"/>
    <w:rsid w:val="004651C6"/>
    <w:rsid w:val="004663FF"/>
    <w:rsid w:val="00471A18"/>
    <w:rsid w:val="00473EE7"/>
    <w:rsid w:val="00474707"/>
    <w:rsid w:val="0047702F"/>
    <w:rsid w:val="00477B0B"/>
    <w:rsid w:val="0048027C"/>
    <w:rsid w:val="0048375D"/>
    <w:rsid w:val="004859B7"/>
    <w:rsid w:val="00487316"/>
    <w:rsid w:val="00487E90"/>
    <w:rsid w:val="004914A6"/>
    <w:rsid w:val="00492930"/>
    <w:rsid w:val="004933EB"/>
    <w:rsid w:val="004A07B7"/>
    <w:rsid w:val="004A0DED"/>
    <w:rsid w:val="004A1FA5"/>
    <w:rsid w:val="004A5C70"/>
    <w:rsid w:val="004A5ED5"/>
    <w:rsid w:val="004A65A1"/>
    <w:rsid w:val="004B0AA9"/>
    <w:rsid w:val="004B242B"/>
    <w:rsid w:val="004B276B"/>
    <w:rsid w:val="004B31D8"/>
    <w:rsid w:val="004B4FDB"/>
    <w:rsid w:val="004B75E2"/>
    <w:rsid w:val="004C0BBA"/>
    <w:rsid w:val="004C0D69"/>
    <w:rsid w:val="004C290F"/>
    <w:rsid w:val="004D2ECC"/>
    <w:rsid w:val="004D301C"/>
    <w:rsid w:val="004D4A80"/>
    <w:rsid w:val="004D5EC7"/>
    <w:rsid w:val="004E0E7E"/>
    <w:rsid w:val="004E145D"/>
    <w:rsid w:val="004E1815"/>
    <w:rsid w:val="004E35BF"/>
    <w:rsid w:val="004F29A3"/>
    <w:rsid w:val="004F6C9D"/>
    <w:rsid w:val="004F7A8C"/>
    <w:rsid w:val="005000E7"/>
    <w:rsid w:val="0050012A"/>
    <w:rsid w:val="005025BA"/>
    <w:rsid w:val="00502DAA"/>
    <w:rsid w:val="00504F39"/>
    <w:rsid w:val="00507DE5"/>
    <w:rsid w:val="005100A9"/>
    <w:rsid w:val="005126F4"/>
    <w:rsid w:val="005140DF"/>
    <w:rsid w:val="00514F39"/>
    <w:rsid w:val="005171FC"/>
    <w:rsid w:val="00520CF2"/>
    <w:rsid w:val="0052554F"/>
    <w:rsid w:val="005258EF"/>
    <w:rsid w:val="0052630C"/>
    <w:rsid w:val="00526F91"/>
    <w:rsid w:val="005342FC"/>
    <w:rsid w:val="00537E79"/>
    <w:rsid w:val="00540DB4"/>
    <w:rsid w:val="00542BC3"/>
    <w:rsid w:val="00543447"/>
    <w:rsid w:val="00543A82"/>
    <w:rsid w:val="0054423D"/>
    <w:rsid w:val="00550E0C"/>
    <w:rsid w:val="00552C7A"/>
    <w:rsid w:val="00557429"/>
    <w:rsid w:val="0056046B"/>
    <w:rsid w:val="005627CA"/>
    <w:rsid w:val="00562ECA"/>
    <w:rsid w:val="00563308"/>
    <w:rsid w:val="00565414"/>
    <w:rsid w:val="00565792"/>
    <w:rsid w:val="00565DA2"/>
    <w:rsid w:val="00574557"/>
    <w:rsid w:val="00574D0A"/>
    <w:rsid w:val="00585E10"/>
    <w:rsid w:val="005867AD"/>
    <w:rsid w:val="0058715D"/>
    <w:rsid w:val="00590778"/>
    <w:rsid w:val="00590B12"/>
    <w:rsid w:val="0059296C"/>
    <w:rsid w:val="00595877"/>
    <w:rsid w:val="005958C7"/>
    <w:rsid w:val="00596535"/>
    <w:rsid w:val="005A59F1"/>
    <w:rsid w:val="005B1718"/>
    <w:rsid w:val="005B1784"/>
    <w:rsid w:val="005B3E11"/>
    <w:rsid w:val="005B688E"/>
    <w:rsid w:val="005B6C85"/>
    <w:rsid w:val="005C1B7E"/>
    <w:rsid w:val="005C3690"/>
    <w:rsid w:val="005D147F"/>
    <w:rsid w:val="005D15FB"/>
    <w:rsid w:val="005D72D8"/>
    <w:rsid w:val="005E1D60"/>
    <w:rsid w:val="005E205A"/>
    <w:rsid w:val="005E28E7"/>
    <w:rsid w:val="005E7812"/>
    <w:rsid w:val="005F41CB"/>
    <w:rsid w:val="005F44B8"/>
    <w:rsid w:val="005F4925"/>
    <w:rsid w:val="006022BC"/>
    <w:rsid w:val="006024E5"/>
    <w:rsid w:val="00602735"/>
    <w:rsid w:val="006034FC"/>
    <w:rsid w:val="00603BC9"/>
    <w:rsid w:val="00604885"/>
    <w:rsid w:val="00610D2C"/>
    <w:rsid w:val="0061649E"/>
    <w:rsid w:val="0062025F"/>
    <w:rsid w:val="00620309"/>
    <w:rsid w:val="00620784"/>
    <w:rsid w:val="006211AA"/>
    <w:rsid w:val="0062156A"/>
    <w:rsid w:val="00621719"/>
    <w:rsid w:val="00624274"/>
    <w:rsid w:val="006254F3"/>
    <w:rsid w:val="00627476"/>
    <w:rsid w:val="00630164"/>
    <w:rsid w:val="00631575"/>
    <w:rsid w:val="006326B7"/>
    <w:rsid w:val="00632B48"/>
    <w:rsid w:val="00634C7F"/>
    <w:rsid w:val="00642877"/>
    <w:rsid w:val="00646A2A"/>
    <w:rsid w:val="00647163"/>
    <w:rsid w:val="00647991"/>
    <w:rsid w:val="006506F9"/>
    <w:rsid w:val="00652725"/>
    <w:rsid w:val="0065344C"/>
    <w:rsid w:val="0066159A"/>
    <w:rsid w:val="00662AB6"/>
    <w:rsid w:val="00662AE0"/>
    <w:rsid w:val="006661A6"/>
    <w:rsid w:val="00667F4F"/>
    <w:rsid w:val="00671029"/>
    <w:rsid w:val="00671814"/>
    <w:rsid w:val="00674CE3"/>
    <w:rsid w:val="0068500F"/>
    <w:rsid w:val="0068672D"/>
    <w:rsid w:val="006877DB"/>
    <w:rsid w:val="00692D4F"/>
    <w:rsid w:val="006941E8"/>
    <w:rsid w:val="00695EA4"/>
    <w:rsid w:val="0069644B"/>
    <w:rsid w:val="00697E44"/>
    <w:rsid w:val="006A6469"/>
    <w:rsid w:val="006A7D93"/>
    <w:rsid w:val="006B07D3"/>
    <w:rsid w:val="006B1786"/>
    <w:rsid w:val="006B4B58"/>
    <w:rsid w:val="006B591B"/>
    <w:rsid w:val="006B7998"/>
    <w:rsid w:val="006C4CA0"/>
    <w:rsid w:val="006C4FC7"/>
    <w:rsid w:val="006D07E9"/>
    <w:rsid w:val="006D3AB6"/>
    <w:rsid w:val="006D48B3"/>
    <w:rsid w:val="006E0961"/>
    <w:rsid w:val="006E2B7A"/>
    <w:rsid w:val="006E2F92"/>
    <w:rsid w:val="006F42A6"/>
    <w:rsid w:val="006F4CC4"/>
    <w:rsid w:val="006F52DE"/>
    <w:rsid w:val="006F5A60"/>
    <w:rsid w:val="006F5F7A"/>
    <w:rsid w:val="006F654D"/>
    <w:rsid w:val="006F6BCB"/>
    <w:rsid w:val="00700C45"/>
    <w:rsid w:val="007020FA"/>
    <w:rsid w:val="00704939"/>
    <w:rsid w:val="00705B24"/>
    <w:rsid w:val="00715845"/>
    <w:rsid w:val="00715A80"/>
    <w:rsid w:val="00716A3C"/>
    <w:rsid w:val="00720711"/>
    <w:rsid w:val="00720B49"/>
    <w:rsid w:val="00722644"/>
    <w:rsid w:val="00722CBE"/>
    <w:rsid w:val="00722E82"/>
    <w:rsid w:val="007253C1"/>
    <w:rsid w:val="00726135"/>
    <w:rsid w:val="00727C5D"/>
    <w:rsid w:val="00736645"/>
    <w:rsid w:val="00737903"/>
    <w:rsid w:val="00740C24"/>
    <w:rsid w:val="00741911"/>
    <w:rsid w:val="00747901"/>
    <w:rsid w:val="007526C1"/>
    <w:rsid w:val="00755513"/>
    <w:rsid w:val="00756337"/>
    <w:rsid w:val="00756FF3"/>
    <w:rsid w:val="00760A18"/>
    <w:rsid w:val="0076172B"/>
    <w:rsid w:val="00761C2B"/>
    <w:rsid w:val="00764FFE"/>
    <w:rsid w:val="0076595B"/>
    <w:rsid w:val="007661A0"/>
    <w:rsid w:val="00766212"/>
    <w:rsid w:val="007662B2"/>
    <w:rsid w:val="00766612"/>
    <w:rsid w:val="00767AC2"/>
    <w:rsid w:val="00770917"/>
    <w:rsid w:val="00776724"/>
    <w:rsid w:val="00781A49"/>
    <w:rsid w:val="00785A9C"/>
    <w:rsid w:val="00786BD5"/>
    <w:rsid w:val="00787DA1"/>
    <w:rsid w:val="00787DDE"/>
    <w:rsid w:val="00794A7A"/>
    <w:rsid w:val="00795202"/>
    <w:rsid w:val="00795DDF"/>
    <w:rsid w:val="00796388"/>
    <w:rsid w:val="007A132C"/>
    <w:rsid w:val="007A1830"/>
    <w:rsid w:val="007A24AA"/>
    <w:rsid w:val="007A72A1"/>
    <w:rsid w:val="007A72DB"/>
    <w:rsid w:val="007A73EE"/>
    <w:rsid w:val="007B0340"/>
    <w:rsid w:val="007B29ED"/>
    <w:rsid w:val="007B788E"/>
    <w:rsid w:val="007C26F7"/>
    <w:rsid w:val="007C33ED"/>
    <w:rsid w:val="007C5448"/>
    <w:rsid w:val="007C7883"/>
    <w:rsid w:val="007D0168"/>
    <w:rsid w:val="007D12CF"/>
    <w:rsid w:val="007D3310"/>
    <w:rsid w:val="007D5C84"/>
    <w:rsid w:val="007D5D9A"/>
    <w:rsid w:val="007E162B"/>
    <w:rsid w:val="007E1CCB"/>
    <w:rsid w:val="007E1D41"/>
    <w:rsid w:val="007F1C3C"/>
    <w:rsid w:val="007F2415"/>
    <w:rsid w:val="007F38ED"/>
    <w:rsid w:val="007F49B4"/>
    <w:rsid w:val="007F5499"/>
    <w:rsid w:val="007F7E74"/>
    <w:rsid w:val="008009BC"/>
    <w:rsid w:val="00800CE0"/>
    <w:rsid w:val="008044F0"/>
    <w:rsid w:val="0080694F"/>
    <w:rsid w:val="00807239"/>
    <w:rsid w:val="0080737F"/>
    <w:rsid w:val="008119B8"/>
    <w:rsid w:val="008163F1"/>
    <w:rsid w:val="008207FB"/>
    <w:rsid w:val="0082117B"/>
    <w:rsid w:val="00821481"/>
    <w:rsid w:val="00823640"/>
    <w:rsid w:val="00824379"/>
    <w:rsid w:val="00825B4C"/>
    <w:rsid w:val="008303A0"/>
    <w:rsid w:val="008316F3"/>
    <w:rsid w:val="008327AE"/>
    <w:rsid w:val="00834A32"/>
    <w:rsid w:val="00835379"/>
    <w:rsid w:val="00840639"/>
    <w:rsid w:val="00842775"/>
    <w:rsid w:val="00847805"/>
    <w:rsid w:val="00851707"/>
    <w:rsid w:val="008518F5"/>
    <w:rsid w:val="00851904"/>
    <w:rsid w:val="00851FFE"/>
    <w:rsid w:val="00856736"/>
    <w:rsid w:val="00856F66"/>
    <w:rsid w:val="00860108"/>
    <w:rsid w:val="00860E88"/>
    <w:rsid w:val="0086133F"/>
    <w:rsid w:val="00866EC7"/>
    <w:rsid w:val="00866F37"/>
    <w:rsid w:val="00871346"/>
    <w:rsid w:val="008744F1"/>
    <w:rsid w:val="00874577"/>
    <w:rsid w:val="008746ED"/>
    <w:rsid w:val="00874A05"/>
    <w:rsid w:val="00874E26"/>
    <w:rsid w:val="00891DA6"/>
    <w:rsid w:val="0089264F"/>
    <w:rsid w:val="00895095"/>
    <w:rsid w:val="00896369"/>
    <w:rsid w:val="00897831"/>
    <w:rsid w:val="008A0C6F"/>
    <w:rsid w:val="008A28F0"/>
    <w:rsid w:val="008A5793"/>
    <w:rsid w:val="008A63CF"/>
    <w:rsid w:val="008B19C9"/>
    <w:rsid w:val="008B21C5"/>
    <w:rsid w:val="008B2543"/>
    <w:rsid w:val="008B3255"/>
    <w:rsid w:val="008B41F6"/>
    <w:rsid w:val="008C10A1"/>
    <w:rsid w:val="008C13C3"/>
    <w:rsid w:val="008C29D8"/>
    <w:rsid w:val="008C32CC"/>
    <w:rsid w:val="008C4ACA"/>
    <w:rsid w:val="008C4C76"/>
    <w:rsid w:val="008C57A1"/>
    <w:rsid w:val="008C5AD1"/>
    <w:rsid w:val="008C71E2"/>
    <w:rsid w:val="008D03DC"/>
    <w:rsid w:val="008D0507"/>
    <w:rsid w:val="008D1DE5"/>
    <w:rsid w:val="008D2CB5"/>
    <w:rsid w:val="008D4D55"/>
    <w:rsid w:val="008D6CAF"/>
    <w:rsid w:val="008E0394"/>
    <w:rsid w:val="008F0541"/>
    <w:rsid w:val="008F3BFA"/>
    <w:rsid w:val="008F4B63"/>
    <w:rsid w:val="008F5217"/>
    <w:rsid w:val="008F6841"/>
    <w:rsid w:val="008F68B0"/>
    <w:rsid w:val="0090109C"/>
    <w:rsid w:val="00903382"/>
    <w:rsid w:val="00904C00"/>
    <w:rsid w:val="00907725"/>
    <w:rsid w:val="00910693"/>
    <w:rsid w:val="0091196A"/>
    <w:rsid w:val="00920756"/>
    <w:rsid w:val="00923994"/>
    <w:rsid w:val="00925157"/>
    <w:rsid w:val="00930B2D"/>
    <w:rsid w:val="00933587"/>
    <w:rsid w:val="00940008"/>
    <w:rsid w:val="009416C2"/>
    <w:rsid w:val="00942C2B"/>
    <w:rsid w:val="00946285"/>
    <w:rsid w:val="00946941"/>
    <w:rsid w:val="00950A7A"/>
    <w:rsid w:val="00951957"/>
    <w:rsid w:val="009524DC"/>
    <w:rsid w:val="0096598E"/>
    <w:rsid w:val="00974463"/>
    <w:rsid w:val="0097613C"/>
    <w:rsid w:val="00976A42"/>
    <w:rsid w:val="00977017"/>
    <w:rsid w:val="00980FC0"/>
    <w:rsid w:val="00982859"/>
    <w:rsid w:val="0098302A"/>
    <w:rsid w:val="009831CE"/>
    <w:rsid w:val="009848A2"/>
    <w:rsid w:val="00985C75"/>
    <w:rsid w:val="00986602"/>
    <w:rsid w:val="00986896"/>
    <w:rsid w:val="00990D63"/>
    <w:rsid w:val="009915E9"/>
    <w:rsid w:val="00991F4E"/>
    <w:rsid w:val="00992F4F"/>
    <w:rsid w:val="00995837"/>
    <w:rsid w:val="00997BD1"/>
    <w:rsid w:val="00997F0B"/>
    <w:rsid w:val="009A0065"/>
    <w:rsid w:val="009B08DD"/>
    <w:rsid w:val="009B1516"/>
    <w:rsid w:val="009B2223"/>
    <w:rsid w:val="009B3823"/>
    <w:rsid w:val="009B40E0"/>
    <w:rsid w:val="009B44F9"/>
    <w:rsid w:val="009B5FF3"/>
    <w:rsid w:val="009B6BEA"/>
    <w:rsid w:val="009B6E43"/>
    <w:rsid w:val="009C05F8"/>
    <w:rsid w:val="009C25C5"/>
    <w:rsid w:val="009C2C59"/>
    <w:rsid w:val="009C2F01"/>
    <w:rsid w:val="009C5108"/>
    <w:rsid w:val="009C6F73"/>
    <w:rsid w:val="009C769D"/>
    <w:rsid w:val="009D0EF6"/>
    <w:rsid w:val="009D3CEF"/>
    <w:rsid w:val="009D4EBF"/>
    <w:rsid w:val="009D775F"/>
    <w:rsid w:val="009E76B6"/>
    <w:rsid w:val="009F201F"/>
    <w:rsid w:val="009F2FC2"/>
    <w:rsid w:val="009F3563"/>
    <w:rsid w:val="009F7F66"/>
    <w:rsid w:val="00A032E7"/>
    <w:rsid w:val="00A101B6"/>
    <w:rsid w:val="00A104C0"/>
    <w:rsid w:val="00A11367"/>
    <w:rsid w:val="00A135AC"/>
    <w:rsid w:val="00A16288"/>
    <w:rsid w:val="00A174F1"/>
    <w:rsid w:val="00A201E4"/>
    <w:rsid w:val="00A207C8"/>
    <w:rsid w:val="00A20F03"/>
    <w:rsid w:val="00A2127E"/>
    <w:rsid w:val="00A21B26"/>
    <w:rsid w:val="00A23746"/>
    <w:rsid w:val="00A23BDF"/>
    <w:rsid w:val="00A30855"/>
    <w:rsid w:val="00A317F4"/>
    <w:rsid w:val="00A335E1"/>
    <w:rsid w:val="00A36B25"/>
    <w:rsid w:val="00A40CE6"/>
    <w:rsid w:val="00A4170D"/>
    <w:rsid w:val="00A45B57"/>
    <w:rsid w:val="00A502CA"/>
    <w:rsid w:val="00A5334D"/>
    <w:rsid w:val="00A53DF9"/>
    <w:rsid w:val="00A56B91"/>
    <w:rsid w:val="00A61720"/>
    <w:rsid w:val="00A61FCD"/>
    <w:rsid w:val="00A64CDB"/>
    <w:rsid w:val="00A6538E"/>
    <w:rsid w:val="00A67CCD"/>
    <w:rsid w:val="00A72A6B"/>
    <w:rsid w:val="00A751F0"/>
    <w:rsid w:val="00A764A4"/>
    <w:rsid w:val="00A76A58"/>
    <w:rsid w:val="00A80704"/>
    <w:rsid w:val="00A849F9"/>
    <w:rsid w:val="00A919C9"/>
    <w:rsid w:val="00A92909"/>
    <w:rsid w:val="00A95AF7"/>
    <w:rsid w:val="00A960D8"/>
    <w:rsid w:val="00AA3193"/>
    <w:rsid w:val="00AA36EC"/>
    <w:rsid w:val="00AA4F52"/>
    <w:rsid w:val="00AA5052"/>
    <w:rsid w:val="00AB06FD"/>
    <w:rsid w:val="00AB10E0"/>
    <w:rsid w:val="00AB2760"/>
    <w:rsid w:val="00AB46C0"/>
    <w:rsid w:val="00AB6D70"/>
    <w:rsid w:val="00AB6F73"/>
    <w:rsid w:val="00AC18FD"/>
    <w:rsid w:val="00AC1ADF"/>
    <w:rsid w:val="00AD03F4"/>
    <w:rsid w:val="00AD0623"/>
    <w:rsid w:val="00AE023B"/>
    <w:rsid w:val="00AE0B50"/>
    <w:rsid w:val="00AE202C"/>
    <w:rsid w:val="00AE2788"/>
    <w:rsid w:val="00AE3DB6"/>
    <w:rsid w:val="00AE3F86"/>
    <w:rsid w:val="00AE4FD9"/>
    <w:rsid w:val="00AE6BE5"/>
    <w:rsid w:val="00AF058B"/>
    <w:rsid w:val="00AF2BA3"/>
    <w:rsid w:val="00AF4BBA"/>
    <w:rsid w:val="00B0081D"/>
    <w:rsid w:val="00B03EC3"/>
    <w:rsid w:val="00B106A9"/>
    <w:rsid w:val="00B10B43"/>
    <w:rsid w:val="00B11CDE"/>
    <w:rsid w:val="00B143E2"/>
    <w:rsid w:val="00B16252"/>
    <w:rsid w:val="00B165B4"/>
    <w:rsid w:val="00B21800"/>
    <w:rsid w:val="00B22EBD"/>
    <w:rsid w:val="00B26BBC"/>
    <w:rsid w:val="00B27030"/>
    <w:rsid w:val="00B30B44"/>
    <w:rsid w:val="00B30B74"/>
    <w:rsid w:val="00B32AC5"/>
    <w:rsid w:val="00B32E0F"/>
    <w:rsid w:val="00B3515B"/>
    <w:rsid w:val="00B361A9"/>
    <w:rsid w:val="00B369D9"/>
    <w:rsid w:val="00B43CDB"/>
    <w:rsid w:val="00B4636F"/>
    <w:rsid w:val="00B46955"/>
    <w:rsid w:val="00B4715E"/>
    <w:rsid w:val="00B47705"/>
    <w:rsid w:val="00B50DE8"/>
    <w:rsid w:val="00B5106C"/>
    <w:rsid w:val="00B52056"/>
    <w:rsid w:val="00B527C9"/>
    <w:rsid w:val="00B53668"/>
    <w:rsid w:val="00B53792"/>
    <w:rsid w:val="00B560C9"/>
    <w:rsid w:val="00B56F37"/>
    <w:rsid w:val="00B5738F"/>
    <w:rsid w:val="00B61E1F"/>
    <w:rsid w:val="00B62017"/>
    <w:rsid w:val="00B6359B"/>
    <w:rsid w:val="00B700D5"/>
    <w:rsid w:val="00B7305B"/>
    <w:rsid w:val="00B770DD"/>
    <w:rsid w:val="00B80E92"/>
    <w:rsid w:val="00B839FF"/>
    <w:rsid w:val="00B84477"/>
    <w:rsid w:val="00B9107F"/>
    <w:rsid w:val="00BA37E9"/>
    <w:rsid w:val="00BA7740"/>
    <w:rsid w:val="00BB3310"/>
    <w:rsid w:val="00BB384D"/>
    <w:rsid w:val="00BB54B3"/>
    <w:rsid w:val="00BC05C4"/>
    <w:rsid w:val="00BC334D"/>
    <w:rsid w:val="00BC47F6"/>
    <w:rsid w:val="00BC4BE7"/>
    <w:rsid w:val="00BC5CDD"/>
    <w:rsid w:val="00BC6DD7"/>
    <w:rsid w:val="00BD03AC"/>
    <w:rsid w:val="00BD0F02"/>
    <w:rsid w:val="00BD1D81"/>
    <w:rsid w:val="00BD1DBD"/>
    <w:rsid w:val="00BD33A0"/>
    <w:rsid w:val="00BD5229"/>
    <w:rsid w:val="00BE1DB3"/>
    <w:rsid w:val="00BE1EA8"/>
    <w:rsid w:val="00BE42AC"/>
    <w:rsid w:val="00BE64DB"/>
    <w:rsid w:val="00BE6D3E"/>
    <w:rsid w:val="00BE79AB"/>
    <w:rsid w:val="00BF2059"/>
    <w:rsid w:val="00BF330E"/>
    <w:rsid w:val="00C03A29"/>
    <w:rsid w:val="00C051C5"/>
    <w:rsid w:val="00C07F4F"/>
    <w:rsid w:val="00C11A66"/>
    <w:rsid w:val="00C158BB"/>
    <w:rsid w:val="00C15F91"/>
    <w:rsid w:val="00C21EE9"/>
    <w:rsid w:val="00C22109"/>
    <w:rsid w:val="00C22981"/>
    <w:rsid w:val="00C24ED9"/>
    <w:rsid w:val="00C25A01"/>
    <w:rsid w:val="00C26345"/>
    <w:rsid w:val="00C265F9"/>
    <w:rsid w:val="00C268C8"/>
    <w:rsid w:val="00C30209"/>
    <w:rsid w:val="00C30663"/>
    <w:rsid w:val="00C339E3"/>
    <w:rsid w:val="00C3583F"/>
    <w:rsid w:val="00C40B29"/>
    <w:rsid w:val="00C43C0A"/>
    <w:rsid w:val="00C44F04"/>
    <w:rsid w:val="00C46AFF"/>
    <w:rsid w:val="00C52D95"/>
    <w:rsid w:val="00C54997"/>
    <w:rsid w:val="00C5760B"/>
    <w:rsid w:val="00C64C49"/>
    <w:rsid w:val="00C65E3A"/>
    <w:rsid w:val="00C70528"/>
    <w:rsid w:val="00C713CD"/>
    <w:rsid w:val="00C71E9B"/>
    <w:rsid w:val="00C75BC9"/>
    <w:rsid w:val="00C83E1A"/>
    <w:rsid w:val="00C84474"/>
    <w:rsid w:val="00C86098"/>
    <w:rsid w:val="00C86FB9"/>
    <w:rsid w:val="00C903CC"/>
    <w:rsid w:val="00C927D7"/>
    <w:rsid w:val="00C92871"/>
    <w:rsid w:val="00C93453"/>
    <w:rsid w:val="00C94273"/>
    <w:rsid w:val="00C9481E"/>
    <w:rsid w:val="00C963DF"/>
    <w:rsid w:val="00CA0FED"/>
    <w:rsid w:val="00CA17CF"/>
    <w:rsid w:val="00CA3E92"/>
    <w:rsid w:val="00CA540C"/>
    <w:rsid w:val="00CA5F2F"/>
    <w:rsid w:val="00CA7326"/>
    <w:rsid w:val="00CB747D"/>
    <w:rsid w:val="00CC046D"/>
    <w:rsid w:val="00CC19D3"/>
    <w:rsid w:val="00CC24C7"/>
    <w:rsid w:val="00CC58C5"/>
    <w:rsid w:val="00CD186C"/>
    <w:rsid w:val="00CD26FB"/>
    <w:rsid w:val="00CD2E57"/>
    <w:rsid w:val="00CD4D5A"/>
    <w:rsid w:val="00CD6D56"/>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5BDD"/>
    <w:rsid w:val="00CF7176"/>
    <w:rsid w:val="00CF729A"/>
    <w:rsid w:val="00D03972"/>
    <w:rsid w:val="00D06278"/>
    <w:rsid w:val="00D116E5"/>
    <w:rsid w:val="00D13747"/>
    <w:rsid w:val="00D13F9F"/>
    <w:rsid w:val="00D141BE"/>
    <w:rsid w:val="00D15D12"/>
    <w:rsid w:val="00D201A8"/>
    <w:rsid w:val="00D23976"/>
    <w:rsid w:val="00D23A90"/>
    <w:rsid w:val="00D276EB"/>
    <w:rsid w:val="00D357D0"/>
    <w:rsid w:val="00D35D5C"/>
    <w:rsid w:val="00D378B6"/>
    <w:rsid w:val="00D40A0B"/>
    <w:rsid w:val="00D444E4"/>
    <w:rsid w:val="00D451D6"/>
    <w:rsid w:val="00D46D44"/>
    <w:rsid w:val="00D56AD4"/>
    <w:rsid w:val="00D5755B"/>
    <w:rsid w:val="00D62DCC"/>
    <w:rsid w:val="00D70AFF"/>
    <w:rsid w:val="00D70FC4"/>
    <w:rsid w:val="00D728ED"/>
    <w:rsid w:val="00D742A3"/>
    <w:rsid w:val="00D77445"/>
    <w:rsid w:val="00D80496"/>
    <w:rsid w:val="00D80E61"/>
    <w:rsid w:val="00D8100B"/>
    <w:rsid w:val="00D817EB"/>
    <w:rsid w:val="00D8201E"/>
    <w:rsid w:val="00D87044"/>
    <w:rsid w:val="00D90499"/>
    <w:rsid w:val="00D91AF2"/>
    <w:rsid w:val="00D97A91"/>
    <w:rsid w:val="00DA101F"/>
    <w:rsid w:val="00DA3901"/>
    <w:rsid w:val="00DB7CB8"/>
    <w:rsid w:val="00DC03CA"/>
    <w:rsid w:val="00DC551E"/>
    <w:rsid w:val="00DC6894"/>
    <w:rsid w:val="00DC6F73"/>
    <w:rsid w:val="00DD4AA9"/>
    <w:rsid w:val="00DD6633"/>
    <w:rsid w:val="00DD7837"/>
    <w:rsid w:val="00DE0B7B"/>
    <w:rsid w:val="00DE13F8"/>
    <w:rsid w:val="00DF3A93"/>
    <w:rsid w:val="00DF57F9"/>
    <w:rsid w:val="00DF6C3A"/>
    <w:rsid w:val="00E03ACF"/>
    <w:rsid w:val="00E06102"/>
    <w:rsid w:val="00E06807"/>
    <w:rsid w:val="00E130F9"/>
    <w:rsid w:val="00E1762D"/>
    <w:rsid w:val="00E208E9"/>
    <w:rsid w:val="00E21648"/>
    <w:rsid w:val="00E22276"/>
    <w:rsid w:val="00E22770"/>
    <w:rsid w:val="00E23E22"/>
    <w:rsid w:val="00E23E64"/>
    <w:rsid w:val="00E23E65"/>
    <w:rsid w:val="00E25AE6"/>
    <w:rsid w:val="00E31A1A"/>
    <w:rsid w:val="00E32348"/>
    <w:rsid w:val="00E3236E"/>
    <w:rsid w:val="00E34CFE"/>
    <w:rsid w:val="00E36FA4"/>
    <w:rsid w:val="00E414C9"/>
    <w:rsid w:val="00E416FC"/>
    <w:rsid w:val="00E41780"/>
    <w:rsid w:val="00E41B24"/>
    <w:rsid w:val="00E4293E"/>
    <w:rsid w:val="00E4451F"/>
    <w:rsid w:val="00E44ED8"/>
    <w:rsid w:val="00E50B89"/>
    <w:rsid w:val="00E51FF8"/>
    <w:rsid w:val="00E53719"/>
    <w:rsid w:val="00E53BB4"/>
    <w:rsid w:val="00E548F3"/>
    <w:rsid w:val="00E5512E"/>
    <w:rsid w:val="00E55E24"/>
    <w:rsid w:val="00E63500"/>
    <w:rsid w:val="00E63750"/>
    <w:rsid w:val="00E638B1"/>
    <w:rsid w:val="00E63C72"/>
    <w:rsid w:val="00E6437A"/>
    <w:rsid w:val="00E645B0"/>
    <w:rsid w:val="00E666CE"/>
    <w:rsid w:val="00E67B50"/>
    <w:rsid w:val="00E745E8"/>
    <w:rsid w:val="00E75719"/>
    <w:rsid w:val="00E75AB6"/>
    <w:rsid w:val="00E80BBC"/>
    <w:rsid w:val="00E8197C"/>
    <w:rsid w:val="00E82040"/>
    <w:rsid w:val="00E8212D"/>
    <w:rsid w:val="00E83D77"/>
    <w:rsid w:val="00E848A6"/>
    <w:rsid w:val="00E84902"/>
    <w:rsid w:val="00E84A96"/>
    <w:rsid w:val="00E84C93"/>
    <w:rsid w:val="00E915C7"/>
    <w:rsid w:val="00E92458"/>
    <w:rsid w:val="00E9267A"/>
    <w:rsid w:val="00E94135"/>
    <w:rsid w:val="00E959B9"/>
    <w:rsid w:val="00E9649E"/>
    <w:rsid w:val="00EA013C"/>
    <w:rsid w:val="00EA3B6A"/>
    <w:rsid w:val="00EA41C8"/>
    <w:rsid w:val="00EA4237"/>
    <w:rsid w:val="00EA4FF6"/>
    <w:rsid w:val="00EB0ED3"/>
    <w:rsid w:val="00EB19D6"/>
    <w:rsid w:val="00EB2FB7"/>
    <w:rsid w:val="00EB315C"/>
    <w:rsid w:val="00EC1BA5"/>
    <w:rsid w:val="00EC378F"/>
    <w:rsid w:val="00EC40CE"/>
    <w:rsid w:val="00EC4E6A"/>
    <w:rsid w:val="00EC6012"/>
    <w:rsid w:val="00EC621F"/>
    <w:rsid w:val="00ED0DBE"/>
    <w:rsid w:val="00ED25A6"/>
    <w:rsid w:val="00ED4A54"/>
    <w:rsid w:val="00EE0B10"/>
    <w:rsid w:val="00EE1181"/>
    <w:rsid w:val="00EE4F3E"/>
    <w:rsid w:val="00EE5241"/>
    <w:rsid w:val="00EF08E1"/>
    <w:rsid w:val="00EF10C3"/>
    <w:rsid w:val="00F0173F"/>
    <w:rsid w:val="00F0496B"/>
    <w:rsid w:val="00F052CB"/>
    <w:rsid w:val="00F06ECE"/>
    <w:rsid w:val="00F06F7C"/>
    <w:rsid w:val="00F1095C"/>
    <w:rsid w:val="00F12909"/>
    <w:rsid w:val="00F16E2C"/>
    <w:rsid w:val="00F177E1"/>
    <w:rsid w:val="00F17F34"/>
    <w:rsid w:val="00F2074A"/>
    <w:rsid w:val="00F21098"/>
    <w:rsid w:val="00F21903"/>
    <w:rsid w:val="00F21ADB"/>
    <w:rsid w:val="00F22464"/>
    <w:rsid w:val="00F2249D"/>
    <w:rsid w:val="00F313C0"/>
    <w:rsid w:val="00F3226F"/>
    <w:rsid w:val="00F36755"/>
    <w:rsid w:val="00F40314"/>
    <w:rsid w:val="00F4417A"/>
    <w:rsid w:val="00F44CCB"/>
    <w:rsid w:val="00F45ECC"/>
    <w:rsid w:val="00F46AB4"/>
    <w:rsid w:val="00F4770C"/>
    <w:rsid w:val="00F47CC2"/>
    <w:rsid w:val="00F53886"/>
    <w:rsid w:val="00F53D63"/>
    <w:rsid w:val="00F544E5"/>
    <w:rsid w:val="00F569E9"/>
    <w:rsid w:val="00F56BCB"/>
    <w:rsid w:val="00F575BA"/>
    <w:rsid w:val="00F60A0C"/>
    <w:rsid w:val="00F62066"/>
    <w:rsid w:val="00F6338C"/>
    <w:rsid w:val="00F633B1"/>
    <w:rsid w:val="00F635CC"/>
    <w:rsid w:val="00F70FAD"/>
    <w:rsid w:val="00F72423"/>
    <w:rsid w:val="00F75334"/>
    <w:rsid w:val="00F762AC"/>
    <w:rsid w:val="00F76D16"/>
    <w:rsid w:val="00F76ECF"/>
    <w:rsid w:val="00F771F7"/>
    <w:rsid w:val="00F82D11"/>
    <w:rsid w:val="00F8494E"/>
    <w:rsid w:val="00F85F6A"/>
    <w:rsid w:val="00F9570C"/>
    <w:rsid w:val="00F9603E"/>
    <w:rsid w:val="00FA0C78"/>
    <w:rsid w:val="00FA1387"/>
    <w:rsid w:val="00FA3A69"/>
    <w:rsid w:val="00FA43B4"/>
    <w:rsid w:val="00FA597C"/>
    <w:rsid w:val="00FB1E19"/>
    <w:rsid w:val="00FB4E8D"/>
    <w:rsid w:val="00FC23B8"/>
    <w:rsid w:val="00FC3235"/>
    <w:rsid w:val="00FC33E1"/>
    <w:rsid w:val="00FC36FA"/>
    <w:rsid w:val="00FC37C2"/>
    <w:rsid w:val="00FC4054"/>
    <w:rsid w:val="00FC5AF1"/>
    <w:rsid w:val="00FC6090"/>
    <w:rsid w:val="00FC79CD"/>
    <w:rsid w:val="00FD0FD4"/>
    <w:rsid w:val="00FD14C4"/>
    <w:rsid w:val="00FE178B"/>
    <w:rsid w:val="00FE17A7"/>
    <w:rsid w:val="00FE43DA"/>
    <w:rsid w:val="00FE48A9"/>
    <w:rsid w:val="00FF1148"/>
    <w:rsid w:val="00FF2924"/>
    <w:rsid w:val="00FF3F7B"/>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character" w:customStyle="1" w:styleId="NoSpacingChar">
    <w:name w:val="No Spacing Char"/>
    <w:basedOn w:val="DefaultParagraphFont"/>
    <w:link w:val="NoSpacing"/>
    <w:uiPriority w:val="1"/>
    <w:rsid w:val="00D451D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632292509">
      <w:bodyDiv w:val="1"/>
      <w:marLeft w:val="0"/>
      <w:marRight w:val="0"/>
      <w:marTop w:val="0"/>
      <w:marBottom w:val="0"/>
      <w:divBdr>
        <w:top w:val="none" w:sz="0" w:space="0" w:color="auto"/>
        <w:left w:val="none" w:sz="0" w:space="0" w:color="auto"/>
        <w:bottom w:val="none" w:sz="0" w:space="0" w:color="auto"/>
        <w:right w:val="none" w:sz="0" w:space="0" w:color="auto"/>
      </w:divBdr>
    </w:div>
    <w:div w:id="1697610972">
      <w:bodyDiv w:val="1"/>
      <w:marLeft w:val="0"/>
      <w:marRight w:val="0"/>
      <w:marTop w:val="0"/>
      <w:marBottom w:val="0"/>
      <w:divBdr>
        <w:top w:val="none" w:sz="0" w:space="0" w:color="auto"/>
        <w:left w:val="none" w:sz="0" w:space="0" w:color="auto"/>
        <w:bottom w:val="none" w:sz="0" w:space="0" w:color="auto"/>
        <w:right w:val="none" w:sz="0" w:space="0" w:color="auto"/>
      </w:divBdr>
      <w:divsChild>
        <w:div w:id="1311639125">
          <w:marLeft w:val="0"/>
          <w:marRight w:val="0"/>
          <w:marTop w:val="0"/>
          <w:marBottom w:val="0"/>
          <w:divBdr>
            <w:top w:val="none" w:sz="0" w:space="0" w:color="auto"/>
            <w:left w:val="none" w:sz="0" w:space="0" w:color="auto"/>
            <w:bottom w:val="none" w:sz="0" w:space="0" w:color="auto"/>
            <w:right w:val="none" w:sz="0" w:space="0" w:color="auto"/>
          </w:divBdr>
        </w:div>
        <w:div w:id="1769697678">
          <w:marLeft w:val="0"/>
          <w:marRight w:val="0"/>
          <w:marTop w:val="0"/>
          <w:marBottom w:val="0"/>
          <w:divBdr>
            <w:top w:val="none" w:sz="0" w:space="0" w:color="auto"/>
            <w:left w:val="none" w:sz="0" w:space="0" w:color="auto"/>
            <w:bottom w:val="none" w:sz="0" w:space="0" w:color="auto"/>
            <w:right w:val="none" w:sz="0" w:space="0" w:color="auto"/>
          </w:divBdr>
        </w:div>
        <w:div w:id="1892496834">
          <w:marLeft w:val="0"/>
          <w:marRight w:val="0"/>
          <w:marTop w:val="0"/>
          <w:marBottom w:val="0"/>
          <w:divBdr>
            <w:top w:val="none" w:sz="0" w:space="0" w:color="auto"/>
            <w:left w:val="none" w:sz="0" w:space="0" w:color="auto"/>
            <w:bottom w:val="none" w:sz="0" w:space="0" w:color="auto"/>
            <w:right w:val="none" w:sz="0" w:space="0" w:color="auto"/>
          </w:divBdr>
        </w:div>
      </w:divsChild>
    </w:div>
    <w:div w:id="18801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p.gov.rs" TargetMode="External"/><Relationship Id="rId18" Type="http://schemas.openxmlformats.org/officeDocument/2006/relationships/hyperlink" Target="http://www.merz.gov.r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ojana.ostracanin@bolnicastudenicakv.co.rs" TargetMode="External"/><Relationship Id="rId17" Type="http://schemas.openxmlformats.org/officeDocument/2006/relationships/hyperlink" Target="http://www.sepa.gov.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mir.pandrc@bolnicastudenicakv.co.r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razavnauprava.gov.r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bolnicastudenicakv.c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poreskaupravars.org/"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D9B2-C549-42DB-BFCC-204CB9C9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39</Pages>
  <Words>11696</Words>
  <Characters>66670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78210</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2017-01-18T07:40:00Z</cp:lastPrinted>
  <dcterms:created xsi:type="dcterms:W3CDTF">2020-01-09T11:40:00Z</dcterms:created>
  <dcterms:modified xsi:type="dcterms:W3CDTF">2020-01-09T11:40:00Z</dcterms:modified>
</cp:coreProperties>
</file>